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1ED" w:rsidRPr="00D06313" w:rsidRDefault="00DB71ED" w:rsidP="00D06313">
      <w:pPr>
        <w:pStyle w:val="1"/>
        <w:spacing w:before="0" w:beforeAutospacing="0" w:after="0" w:afterAutospacing="0"/>
        <w:jc w:val="both"/>
        <w:rPr>
          <w:sz w:val="30"/>
          <w:szCs w:val="30"/>
        </w:rPr>
      </w:pPr>
      <w:r w:rsidRPr="00D06313">
        <w:rPr>
          <w:sz w:val="30"/>
          <w:szCs w:val="30"/>
        </w:rPr>
        <w:t>Разъяснения по вопросам субаренды недвижимого имущества, находящегося в государственной собственности, а также собственности хозяйственных обществ, более 50 процентов акций (долей в уставных фондах) которых находится в собственности Республики Беларусь и (или) ее административно-территориальных единиц</w:t>
      </w:r>
    </w:p>
    <w:p w:rsidR="00DB71ED" w:rsidRPr="00D06313" w:rsidRDefault="00DB71ED" w:rsidP="00D06313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DB71ED" w:rsidRPr="00D06313" w:rsidRDefault="00DB71ED" w:rsidP="00D06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6313">
        <w:rPr>
          <w:rFonts w:ascii="Times New Roman" w:hAnsi="Times New Roman" w:cs="Times New Roman"/>
          <w:sz w:val="30"/>
          <w:szCs w:val="30"/>
        </w:rPr>
        <w:t xml:space="preserve">Пунктом 2 статьи 586 Гражданского кодекса Республики Беларусь (далее – ГК) установлено, что </w:t>
      </w:r>
      <w:r w:rsidRPr="00D06313">
        <w:rPr>
          <w:rFonts w:ascii="Times New Roman" w:hAnsi="Times New Roman" w:cs="Times New Roman"/>
          <w:sz w:val="30"/>
          <w:szCs w:val="30"/>
          <w:lang/>
        </w:rPr>
        <w:t>арендатор вправе с согласия арендодателя сдавать арендованное имущество в субаренду (поднаем)</w:t>
      </w:r>
      <w:r w:rsidRPr="00D06313">
        <w:rPr>
          <w:rFonts w:ascii="Times New Roman" w:hAnsi="Times New Roman" w:cs="Times New Roman"/>
          <w:sz w:val="30"/>
          <w:szCs w:val="30"/>
        </w:rPr>
        <w:t>. При этом, д</w:t>
      </w:r>
      <w:r w:rsidRPr="00D06313">
        <w:rPr>
          <w:rFonts w:ascii="Times New Roman" w:hAnsi="Times New Roman" w:cs="Times New Roman"/>
          <w:sz w:val="30"/>
          <w:szCs w:val="30"/>
          <w:lang/>
        </w:rPr>
        <w:t>оговор субаренды не может быть заключен на срок, превышающий срок договора аренды.</w:t>
      </w:r>
    </w:p>
    <w:p w:rsidR="00DB71ED" w:rsidRPr="00D06313" w:rsidRDefault="00DB71ED" w:rsidP="00D06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6313">
        <w:rPr>
          <w:rFonts w:ascii="Times New Roman" w:hAnsi="Times New Roman" w:cs="Times New Roman"/>
          <w:sz w:val="30"/>
          <w:szCs w:val="30"/>
          <w:lang/>
        </w:rPr>
        <w:t>К договорам субаренды применяются правила о договорах аренды, если иное не установлено ГК и иными актами законодательства.</w:t>
      </w:r>
    </w:p>
    <w:p w:rsidR="00DB71ED" w:rsidRPr="00D06313" w:rsidRDefault="00DB71ED" w:rsidP="00D06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6313">
        <w:rPr>
          <w:rFonts w:ascii="Times New Roman" w:hAnsi="Times New Roman" w:cs="Times New Roman"/>
          <w:sz w:val="30"/>
          <w:szCs w:val="30"/>
        </w:rPr>
        <w:t>Так, законодательством не запрещено</w:t>
      </w:r>
      <w:r w:rsidR="005F2A98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D06313">
        <w:rPr>
          <w:rFonts w:ascii="Times New Roman" w:hAnsi="Times New Roman" w:cs="Times New Roman"/>
          <w:sz w:val="30"/>
          <w:szCs w:val="30"/>
        </w:rPr>
        <w:t>размещение арендатором на арендованном объекте недвижимого имущества (его части) объекта некапитального характера, если оно не препятствует использованию такого имущества в соответствии с его основным функциональным назначением, а земельного участка – в соответствии с его целевым назначением.</w:t>
      </w:r>
    </w:p>
    <w:p w:rsidR="00DB71ED" w:rsidRPr="00D06313" w:rsidRDefault="00DB71ED" w:rsidP="00D06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6313">
        <w:rPr>
          <w:rFonts w:ascii="Times New Roman" w:hAnsi="Times New Roman" w:cs="Times New Roman"/>
          <w:sz w:val="30"/>
          <w:szCs w:val="30"/>
        </w:rPr>
        <w:t>В случае, когда сдается в аренду плоскостное сооружение</w:t>
      </w:r>
      <w:r w:rsidR="005F2A98">
        <w:rPr>
          <w:rFonts w:ascii="Times New Roman" w:hAnsi="Times New Roman" w:cs="Times New Roman"/>
          <w:sz w:val="30"/>
          <w:szCs w:val="30"/>
        </w:rPr>
        <w:t xml:space="preserve"> </w:t>
      </w:r>
      <w:r w:rsidRPr="00D06313">
        <w:rPr>
          <w:rFonts w:ascii="Times New Roman" w:hAnsi="Times New Roman" w:cs="Times New Roman"/>
          <w:sz w:val="30"/>
          <w:szCs w:val="30"/>
        </w:rPr>
        <w:t>с покрытием (площадка и т.д.) или его часть и на нем размещается движимое имущество арендатора (киоск, морские контейнеры и т.д.), которое полностью или частично сдано в аренду иному юридическому или физическому лицу, осуществляется сдача данного сооружения или его части в субаренду в установленном законодательством порядке, то есть с арендатором движимого имущества заключается договор субаренды плоскостного сооружения.</w:t>
      </w:r>
    </w:p>
    <w:p w:rsidR="00DB71ED" w:rsidRPr="00D06313" w:rsidRDefault="00DB71ED" w:rsidP="00D06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6313">
        <w:rPr>
          <w:rFonts w:ascii="Times New Roman" w:hAnsi="Times New Roman" w:cs="Times New Roman"/>
          <w:sz w:val="30"/>
          <w:szCs w:val="30"/>
          <w:lang w:val="be-BY"/>
        </w:rPr>
        <w:t xml:space="preserve">В </w:t>
      </w:r>
      <w:r w:rsidRPr="00D06313">
        <w:rPr>
          <w:rFonts w:ascii="Times New Roman" w:hAnsi="Times New Roman" w:cs="Times New Roman"/>
          <w:sz w:val="30"/>
          <w:szCs w:val="30"/>
        </w:rPr>
        <w:t>соответствии с пунктом 1 статьи 586 ГК арендатор обязан пользоваться арендованным имуществом в соответствии с условиями договора аренды.</w:t>
      </w:r>
    </w:p>
    <w:p w:rsidR="00DB71ED" w:rsidRPr="00D06313" w:rsidRDefault="00DB71ED" w:rsidP="00D06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6313">
        <w:rPr>
          <w:rFonts w:ascii="Times New Roman" w:hAnsi="Times New Roman" w:cs="Times New Roman"/>
          <w:sz w:val="30"/>
          <w:szCs w:val="30"/>
        </w:rPr>
        <w:t>Таким образом, при сдаче в аренду целиком или частично движимого имущества арендатора в договор аренды плоскостного сооружения с покрытием (его части) необходимо внести соответствующие изменения в части уточнения назначения использования недвижимого имущества.</w:t>
      </w:r>
    </w:p>
    <w:p w:rsidR="00DB71ED" w:rsidRPr="00D06313" w:rsidRDefault="00DB71ED" w:rsidP="00D06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6313">
        <w:rPr>
          <w:rFonts w:ascii="Times New Roman" w:hAnsi="Times New Roman" w:cs="Times New Roman"/>
          <w:sz w:val="30"/>
          <w:szCs w:val="30"/>
        </w:rPr>
        <w:t>Порядок определения размера арендной платы при сдаче в аренду недвижимого имущества установлен Положением о порядке определения размера арендной платы при сдаче в аренду недвижимого имущества (далее – Положение), утвержденным Указом Президента Республики Беларусь от 16 мая 2023 г. № 138.</w:t>
      </w:r>
    </w:p>
    <w:p w:rsidR="00DB71ED" w:rsidRPr="00D06313" w:rsidRDefault="00DB71ED" w:rsidP="00D06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6313">
        <w:rPr>
          <w:rFonts w:ascii="Times New Roman" w:hAnsi="Times New Roman" w:cs="Times New Roman"/>
          <w:i/>
          <w:iCs/>
          <w:sz w:val="30"/>
          <w:szCs w:val="30"/>
        </w:rPr>
        <w:t>Справочно.</w:t>
      </w:r>
    </w:p>
    <w:p w:rsidR="00DB71ED" w:rsidRPr="00D06313" w:rsidRDefault="00DB71ED" w:rsidP="00D06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6313">
        <w:rPr>
          <w:rFonts w:ascii="Times New Roman" w:hAnsi="Times New Roman" w:cs="Times New Roman"/>
          <w:i/>
          <w:iCs/>
          <w:sz w:val="30"/>
          <w:szCs w:val="30"/>
        </w:rPr>
        <w:t xml:space="preserve">Положением устанавливается порядок определения размера арендной платы при сдаче в аренду недвижимого имущества, </w:t>
      </w:r>
      <w:r w:rsidRPr="00D06313">
        <w:rPr>
          <w:rFonts w:ascii="Times New Roman" w:hAnsi="Times New Roman" w:cs="Times New Roman"/>
          <w:i/>
          <w:iCs/>
          <w:sz w:val="30"/>
          <w:szCs w:val="30"/>
        </w:rPr>
        <w:lastRenderedPageBreak/>
        <w:t>находящегося в государственной собственности, а также собственности хозяйственных обществ,</w:t>
      </w:r>
      <w:r w:rsidR="005F2A98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D06313">
        <w:rPr>
          <w:rFonts w:ascii="Times New Roman" w:hAnsi="Times New Roman" w:cs="Times New Roman"/>
          <w:i/>
          <w:iCs/>
          <w:sz w:val="30"/>
          <w:szCs w:val="30"/>
        </w:rPr>
        <w:t>более 50 процентов акций (долей в уставных фондах) которых находится в собственности Республики Беларусь и (или) ее административно-территориальных единиц, в том числе при передаче его в субаренду.</w:t>
      </w:r>
    </w:p>
    <w:p w:rsidR="00DB71ED" w:rsidRPr="00D06313" w:rsidRDefault="00DB71ED" w:rsidP="00D06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6313">
        <w:rPr>
          <w:rFonts w:ascii="Times New Roman" w:hAnsi="Times New Roman" w:cs="Times New Roman"/>
          <w:sz w:val="30"/>
          <w:szCs w:val="30"/>
        </w:rPr>
        <w:t>Пунктом 15 Положения установлено, что при сдаче в субаренду недвижимого имущества размер арендной платы для субарендатора определяется в соответствии с этим Положением и не должен превышать размера арендной платы по договору аренды данного недвижимого имущества.</w:t>
      </w:r>
    </w:p>
    <w:p w:rsidR="00DB71ED" w:rsidRPr="00D06313" w:rsidRDefault="00DB71ED" w:rsidP="00D06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6313">
        <w:rPr>
          <w:rFonts w:ascii="Times New Roman" w:hAnsi="Times New Roman" w:cs="Times New Roman"/>
          <w:sz w:val="30"/>
          <w:szCs w:val="30"/>
        </w:rPr>
        <w:t>При этом,</w:t>
      </w:r>
      <w:r w:rsidRPr="00D06313">
        <w:rPr>
          <w:rFonts w:ascii="Times New Roman" w:hAnsi="Times New Roman" w:cs="Times New Roman"/>
          <w:sz w:val="30"/>
          <w:szCs w:val="30"/>
          <w:lang/>
        </w:rPr>
        <w:t xml:space="preserve"> расчет размера арендной платы при субаренде осуществляется пропорционально площади, переданной в субаренду</w:t>
      </w:r>
      <w:r w:rsidRPr="00D06313">
        <w:rPr>
          <w:rFonts w:ascii="Times New Roman" w:hAnsi="Times New Roman" w:cs="Times New Roman"/>
          <w:sz w:val="30"/>
          <w:szCs w:val="30"/>
        </w:rPr>
        <w:t xml:space="preserve">, то есть размер арендной платы за </w:t>
      </w:r>
      <w:r w:rsidRPr="00D06313">
        <w:rPr>
          <w:rFonts w:ascii="Times New Roman" w:hAnsi="Times New Roman" w:cs="Times New Roman"/>
          <w:sz w:val="30"/>
          <w:szCs w:val="30"/>
          <w:lang/>
        </w:rPr>
        <w:t xml:space="preserve">один квадратный метр </w:t>
      </w:r>
      <w:r w:rsidRPr="00D06313">
        <w:rPr>
          <w:rFonts w:ascii="Times New Roman" w:hAnsi="Times New Roman" w:cs="Times New Roman"/>
          <w:sz w:val="30"/>
          <w:szCs w:val="30"/>
        </w:rPr>
        <w:t xml:space="preserve">площади, передаваемой в субаренду, не должен превышать размера арендной платы за </w:t>
      </w:r>
      <w:r w:rsidRPr="00D06313">
        <w:rPr>
          <w:rFonts w:ascii="Times New Roman" w:hAnsi="Times New Roman" w:cs="Times New Roman"/>
          <w:sz w:val="30"/>
          <w:szCs w:val="30"/>
          <w:lang/>
        </w:rPr>
        <w:t>один квадратный метр</w:t>
      </w:r>
      <w:r w:rsidRPr="00D06313">
        <w:rPr>
          <w:rFonts w:ascii="Times New Roman" w:hAnsi="Times New Roman" w:cs="Times New Roman"/>
          <w:sz w:val="30"/>
          <w:szCs w:val="30"/>
        </w:rPr>
        <w:t xml:space="preserve"> по договору аренды этого имущества.</w:t>
      </w:r>
    </w:p>
    <w:p w:rsidR="00DB71ED" w:rsidRPr="00D06313" w:rsidRDefault="00DB71ED" w:rsidP="00D06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6313">
        <w:rPr>
          <w:rFonts w:ascii="Times New Roman" w:hAnsi="Times New Roman" w:cs="Times New Roman"/>
          <w:sz w:val="30"/>
          <w:szCs w:val="30"/>
          <w:lang/>
        </w:rPr>
        <w:t>На отношения, связанные со сдачей научно-технологическими парками в субаренду недвижимого имущества своим резидентам, распространяются нормы, содержащиеся</w:t>
      </w:r>
      <w:r w:rsidR="005F2A98">
        <w:rPr>
          <w:rFonts w:ascii="Times New Roman" w:hAnsi="Times New Roman" w:cs="Times New Roman"/>
          <w:sz w:val="30"/>
          <w:szCs w:val="30"/>
          <w:lang/>
        </w:rPr>
        <w:t xml:space="preserve"> в абзаце девятом подпункта 1.1 </w:t>
      </w:r>
      <w:r w:rsidRPr="00D06313">
        <w:rPr>
          <w:rFonts w:ascii="Times New Roman" w:hAnsi="Times New Roman" w:cs="Times New Roman"/>
          <w:sz w:val="30"/>
          <w:szCs w:val="30"/>
          <w:lang/>
        </w:rPr>
        <w:t>и подпункте 1.6 пункта 1 приложения 2</w:t>
      </w:r>
      <w:r w:rsidRPr="00D06313">
        <w:rPr>
          <w:rFonts w:ascii="Times New Roman" w:hAnsi="Times New Roman" w:cs="Times New Roman"/>
          <w:sz w:val="30"/>
          <w:szCs w:val="30"/>
        </w:rPr>
        <w:t xml:space="preserve"> к Положению</w:t>
      </w:r>
      <w:r w:rsidRPr="00D06313">
        <w:rPr>
          <w:rFonts w:ascii="Times New Roman" w:hAnsi="Times New Roman" w:cs="Times New Roman"/>
          <w:sz w:val="30"/>
          <w:szCs w:val="30"/>
          <w:lang/>
        </w:rPr>
        <w:t>, без соблюдения требований части первой пункта</w:t>
      </w:r>
      <w:r w:rsidRPr="00D06313">
        <w:rPr>
          <w:rFonts w:ascii="Times New Roman" w:hAnsi="Times New Roman" w:cs="Times New Roman"/>
          <w:sz w:val="30"/>
          <w:szCs w:val="30"/>
        </w:rPr>
        <w:t xml:space="preserve"> 15 Положения</w:t>
      </w:r>
      <w:r w:rsidRPr="00D06313">
        <w:rPr>
          <w:rFonts w:ascii="Times New Roman" w:hAnsi="Times New Roman" w:cs="Times New Roman"/>
          <w:sz w:val="30"/>
          <w:szCs w:val="30"/>
          <w:lang/>
        </w:rPr>
        <w:t>.</w:t>
      </w:r>
    </w:p>
    <w:p w:rsidR="00DB71ED" w:rsidRPr="00D06313" w:rsidRDefault="00DB71ED" w:rsidP="00D06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6313">
        <w:rPr>
          <w:rFonts w:ascii="Times New Roman" w:hAnsi="Times New Roman" w:cs="Times New Roman"/>
          <w:sz w:val="30"/>
          <w:szCs w:val="30"/>
        </w:rPr>
        <w:t>Размер арендной платы для субарендатора при сдаче в субаренду недвижимого имущества,</w:t>
      </w:r>
      <w:r w:rsidR="005F2A98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D06313">
        <w:rPr>
          <w:rFonts w:ascii="Times New Roman" w:hAnsi="Times New Roman" w:cs="Times New Roman"/>
          <w:sz w:val="30"/>
          <w:szCs w:val="30"/>
        </w:rPr>
        <w:t>находящегося в государственной собственности, а также собственности хозяйственных обществ,</w:t>
      </w:r>
      <w:r w:rsidR="005F2A98">
        <w:rPr>
          <w:rFonts w:ascii="Times New Roman" w:hAnsi="Times New Roman" w:cs="Times New Roman"/>
          <w:sz w:val="30"/>
          <w:szCs w:val="30"/>
        </w:rPr>
        <w:t xml:space="preserve"> </w:t>
      </w:r>
      <w:r w:rsidRPr="00D06313">
        <w:rPr>
          <w:rFonts w:ascii="Times New Roman" w:hAnsi="Times New Roman" w:cs="Times New Roman"/>
          <w:sz w:val="30"/>
          <w:szCs w:val="30"/>
        </w:rPr>
        <w:t>более 50 процентов акций (долей в уставных фондах) которых находится в собственности Республики Беларусь и (или) ее административно-территориальных единиц, определяется в соответствии с Положением, а в отношении движимого имущества, находящегося в собственности арендатора, – в соответствии с нормами ГК.</w:t>
      </w:r>
    </w:p>
    <w:p w:rsidR="00DB71ED" w:rsidRPr="00D06313" w:rsidRDefault="00DB71ED" w:rsidP="00D06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6313">
        <w:rPr>
          <w:rFonts w:ascii="Times New Roman" w:hAnsi="Times New Roman" w:cs="Times New Roman"/>
          <w:sz w:val="30"/>
          <w:szCs w:val="30"/>
        </w:rPr>
        <w:t xml:space="preserve">Согласно пункту 1 приложения 2 к Положению </w:t>
      </w:r>
      <w:r w:rsidRPr="00D06313">
        <w:rPr>
          <w:rFonts w:ascii="Times New Roman" w:hAnsi="Times New Roman" w:cs="Times New Roman"/>
          <w:sz w:val="30"/>
          <w:szCs w:val="30"/>
          <w:lang/>
        </w:rPr>
        <w:t>к базовым ставкам, которые применяются для отдельных видов деятельности, осуществляемой на арендуемых площадях, в отношении некоторых категорий арендаторов и недвижимого имущества</w:t>
      </w:r>
      <w:r w:rsidRPr="00D06313">
        <w:rPr>
          <w:rFonts w:ascii="Times New Roman" w:hAnsi="Times New Roman" w:cs="Times New Roman"/>
          <w:sz w:val="30"/>
          <w:szCs w:val="30"/>
        </w:rPr>
        <w:t xml:space="preserve"> применяются понижающие коэффициенты.</w:t>
      </w:r>
    </w:p>
    <w:p w:rsidR="00DB71ED" w:rsidRPr="00D06313" w:rsidRDefault="00DB71ED" w:rsidP="00D06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6313">
        <w:rPr>
          <w:rFonts w:ascii="Times New Roman" w:hAnsi="Times New Roman" w:cs="Times New Roman"/>
          <w:sz w:val="30"/>
          <w:szCs w:val="30"/>
        </w:rPr>
        <w:t xml:space="preserve">Так, в случае если у арендатора и субарендатора есть право на применение понижающего коэффициента, то договор субаренды может быть заключен в случае, когда размер арендной платы для субарендатора за </w:t>
      </w:r>
      <w:r w:rsidRPr="00D06313">
        <w:rPr>
          <w:rFonts w:ascii="Times New Roman" w:hAnsi="Times New Roman" w:cs="Times New Roman"/>
          <w:sz w:val="30"/>
          <w:szCs w:val="30"/>
          <w:lang/>
        </w:rPr>
        <w:t>один квадратный ме</w:t>
      </w:r>
      <w:proofErr w:type="spellStart"/>
      <w:r w:rsidRPr="00D06313">
        <w:rPr>
          <w:rFonts w:ascii="Times New Roman" w:hAnsi="Times New Roman" w:cs="Times New Roman"/>
          <w:sz w:val="30"/>
          <w:szCs w:val="30"/>
        </w:rPr>
        <w:t>тр</w:t>
      </w:r>
      <w:proofErr w:type="spellEnd"/>
      <w:r w:rsidRPr="00D06313">
        <w:rPr>
          <w:rFonts w:ascii="Times New Roman" w:hAnsi="Times New Roman" w:cs="Times New Roman"/>
          <w:sz w:val="30"/>
          <w:szCs w:val="30"/>
        </w:rPr>
        <w:t xml:space="preserve"> ниже либо равен размеру арендной платы для арендатора.</w:t>
      </w:r>
    </w:p>
    <w:p w:rsidR="00DB71ED" w:rsidRPr="00D06313" w:rsidRDefault="00DB71ED" w:rsidP="00D06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6313">
        <w:rPr>
          <w:rFonts w:ascii="Times New Roman" w:hAnsi="Times New Roman" w:cs="Times New Roman"/>
          <w:sz w:val="30"/>
          <w:szCs w:val="30"/>
        </w:rPr>
        <w:t xml:space="preserve">В случае, если у арендатора есть право на применение понижающего коэффициента, а у субарендатора такого права нет, то соответственно недвижимое имущество, предаваемое по договору аренды, не может быть передано по договору субаренды, поскольку размер арендной платы по </w:t>
      </w:r>
      <w:r w:rsidRPr="00D06313">
        <w:rPr>
          <w:rFonts w:ascii="Times New Roman" w:hAnsi="Times New Roman" w:cs="Times New Roman"/>
          <w:sz w:val="30"/>
          <w:szCs w:val="30"/>
        </w:rPr>
        <w:lastRenderedPageBreak/>
        <w:t xml:space="preserve">договору субаренды </w:t>
      </w:r>
      <w:r w:rsidRPr="00D06313">
        <w:rPr>
          <w:rFonts w:ascii="Times New Roman" w:hAnsi="Times New Roman" w:cs="Times New Roman"/>
          <w:sz w:val="30"/>
          <w:szCs w:val="30"/>
          <w:u w:val="single"/>
        </w:rPr>
        <w:t>не должен превышать размера арендной платы по договору аренды данного недвижимого имущества.</w:t>
      </w:r>
    </w:p>
    <w:p w:rsidR="00DB71ED" w:rsidRDefault="00DB71ED" w:rsidP="00D06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6313">
        <w:rPr>
          <w:rFonts w:ascii="Times New Roman" w:hAnsi="Times New Roman" w:cs="Times New Roman"/>
          <w:sz w:val="30"/>
          <w:szCs w:val="30"/>
        </w:rPr>
        <w:t>В случае, если у арендатора нет права на применение понижающего коэффициента, а у субарендатора такое право есть, то договор субаренды может быть заключен с применением понижающего коэффициента к субарендатору.</w:t>
      </w:r>
    </w:p>
    <w:p w:rsidR="00D06313" w:rsidRPr="00D06313" w:rsidRDefault="00D06313" w:rsidP="00D06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06313" w:rsidRPr="00502A4B" w:rsidRDefault="00D06313" w:rsidP="00D06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2A4B">
        <w:rPr>
          <w:rFonts w:ascii="Times New Roman" w:hAnsi="Times New Roman" w:cs="Times New Roman"/>
          <w:sz w:val="30"/>
          <w:szCs w:val="30"/>
        </w:rPr>
        <w:t>Источник: Госкомимущество:</w:t>
      </w:r>
    </w:p>
    <w:p w:rsidR="00667E92" w:rsidRPr="00667E92" w:rsidRDefault="00DB71ED" w:rsidP="00667E92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hyperlink r:id="rId6" w:tooltip="https://www.gki.gov.by/ru/questions_answers-arenda/view/razjjasnenija-po-voprosam-subarendy-nedvizhimogo-imuschestva-naxodjaschegosja-v-gosudarstvennoj-12689/" w:history="1">
        <w:r w:rsidRPr="00D06313">
          <w:rPr>
            <w:rStyle w:val="a3"/>
            <w:rFonts w:ascii="Times New Roman" w:hAnsi="Times New Roman" w:cs="Times New Roman"/>
            <w:sz w:val="30"/>
            <w:szCs w:val="30"/>
          </w:rPr>
          <w:t>https://www.gki.gov.by/ru/questions_answers-arenda/view/razjjasnenija-po-voprosam-subarendy-nedvizhimogo-imuschestva-naxodjaschegosja-v-gosudarstvennoj-12689/</w:t>
        </w:r>
      </w:hyperlink>
      <w:bookmarkStart w:id="0" w:name="_GoBack"/>
      <w:bookmarkEnd w:id="0"/>
    </w:p>
    <w:sectPr w:rsidR="00667E92" w:rsidRPr="00667E92" w:rsidSect="005F2A9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E92" w:rsidRDefault="00667E92" w:rsidP="00667E92">
      <w:pPr>
        <w:spacing w:after="0" w:line="240" w:lineRule="auto"/>
      </w:pPr>
      <w:r>
        <w:separator/>
      </w:r>
    </w:p>
  </w:endnote>
  <w:endnote w:type="continuationSeparator" w:id="0">
    <w:p w:rsidR="00667E92" w:rsidRDefault="00667E92" w:rsidP="00667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E92" w:rsidRDefault="00667E92" w:rsidP="00667E92">
      <w:pPr>
        <w:spacing w:after="0" w:line="240" w:lineRule="auto"/>
      </w:pPr>
      <w:r>
        <w:separator/>
      </w:r>
    </w:p>
  </w:footnote>
  <w:footnote w:type="continuationSeparator" w:id="0">
    <w:p w:rsidR="00667E92" w:rsidRDefault="00667E92" w:rsidP="00667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67455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67E92" w:rsidRPr="00667E92" w:rsidRDefault="00667E92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67E9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67E9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67E9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F2A9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67E9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67E92" w:rsidRDefault="00667E9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817"/>
    <w:rsid w:val="001E1A20"/>
    <w:rsid w:val="005F2A98"/>
    <w:rsid w:val="00667E92"/>
    <w:rsid w:val="00863817"/>
    <w:rsid w:val="00877DD8"/>
    <w:rsid w:val="008E5C51"/>
    <w:rsid w:val="009143E9"/>
    <w:rsid w:val="00A3625F"/>
    <w:rsid w:val="00A551E5"/>
    <w:rsid w:val="00A641A4"/>
    <w:rsid w:val="00D06313"/>
    <w:rsid w:val="00DB71ED"/>
    <w:rsid w:val="00F72B77"/>
    <w:rsid w:val="00F8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9A1A5"/>
  <w15:chartTrackingRefBased/>
  <w15:docId w15:val="{51675E38-99A9-4C21-8AE4-B572BFB22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38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38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86381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72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67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7E92"/>
  </w:style>
  <w:style w:type="paragraph" w:styleId="a7">
    <w:name w:val="footer"/>
    <w:basedOn w:val="a"/>
    <w:link w:val="a8"/>
    <w:uiPriority w:val="99"/>
    <w:unhideWhenUsed/>
    <w:rsid w:val="00667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7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0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ki.gov.by/ru/questions_answers-arenda/view/razjjasnenija-po-voprosam-subarendy-nedvizhimogo-imuschestva-naxodjaschegosja-v-gosudarstvennoj-12689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Павлушов Александр Сергеевич</dc:creator>
  <cp:keywords/>
  <dc:description/>
  <cp:lastModifiedBy>Борисова Ольга Николаевна</cp:lastModifiedBy>
  <cp:revision>3</cp:revision>
  <dcterms:created xsi:type="dcterms:W3CDTF">2025-06-10T08:04:00Z</dcterms:created>
  <dcterms:modified xsi:type="dcterms:W3CDTF">2025-06-10T08:17:00Z</dcterms:modified>
</cp:coreProperties>
</file>