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518BE" w14:textId="77777777" w:rsidR="00C66AA1" w:rsidRDefault="00C66AA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312F762" w14:textId="77777777" w:rsidR="00C66AA1" w:rsidRDefault="00C66AA1">
      <w:pPr>
        <w:pStyle w:val="newncpi"/>
        <w:ind w:firstLine="0"/>
        <w:jc w:val="center"/>
      </w:pPr>
      <w:r>
        <w:rPr>
          <w:rStyle w:val="datepr"/>
        </w:rPr>
        <w:t>20 ноября 2020 г.</w:t>
      </w:r>
      <w:r>
        <w:rPr>
          <w:rStyle w:val="number"/>
        </w:rPr>
        <w:t xml:space="preserve"> № 667</w:t>
      </w:r>
    </w:p>
    <w:p w14:paraId="29A93395" w14:textId="77777777" w:rsidR="00C66AA1" w:rsidRDefault="00C66AA1">
      <w:pPr>
        <w:pStyle w:val="titlencpi"/>
      </w:pPr>
      <w:r>
        <w:t>О мерах по реализации Указа Президента Республики Беларусь от 18 мая 2020 г. № 168</w:t>
      </w:r>
    </w:p>
    <w:p w14:paraId="5B2CB1D2" w14:textId="77777777" w:rsidR="00C66AA1" w:rsidRDefault="00C66AA1">
      <w:pPr>
        <w:pStyle w:val="changei"/>
      </w:pPr>
      <w:r>
        <w:t>Изменения и дополнения:</w:t>
      </w:r>
    </w:p>
    <w:p w14:paraId="5CAEA532" w14:textId="77777777" w:rsidR="00C66AA1" w:rsidRDefault="00C66AA1">
      <w:pPr>
        <w:pStyle w:val="changeadd"/>
      </w:pPr>
      <w:r>
        <w:t xml:space="preserve">Постановление Совета Министров Республики Беларусь от 28 июля 2021 г. № 431 (Национальный правовой Интернет-портал Республики Беларусь, 31.07.2021, 5/49302) &lt;C22100431&gt; </w:t>
      </w:r>
      <w:r>
        <w:rPr>
          <w:b/>
          <w:bCs/>
        </w:rPr>
        <w:t>- вступает в силу 1 ноября 2021 г.</w:t>
      </w:r>
      <w:r>
        <w:t>;</w:t>
      </w:r>
    </w:p>
    <w:p w14:paraId="33045C30" w14:textId="77777777" w:rsidR="00C66AA1" w:rsidRDefault="00C66AA1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за исключением изменений и дополнений, которые вступят в силу 1 июля 2022 г. и 1 января 2023 г.;</w:t>
      </w:r>
    </w:p>
    <w:p w14:paraId="49515BED" w14:textId="77777777" w:rsidR="00C66AA1" w:rsidRDefault="00C66AA1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 и 1 июля 2022 г., за исключением изменений и дополнений, которые вступят в силу 1 января 2023 г.;</w:t>
      </w:r>
    </w:p>
    <w:p w14:paraId="51407FAB" w14:textId="77777777" w:rsidR="00C66AA1" w:rsidRDefault="00C66AA1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1 июля 2022 г. и 1 января 2023 г.;</w:t>
      </w:r>
    </w:p>
    <w:p w14:paraId="326EA487" w14:textId="77777777" w:rsidR="00C66AA1" w:rsidRDefault="00C66AA1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14:paraId="59AAADFA" w14:textId="77777777" w:rsidR="00C66AA1" w:rsidRDefault="00C66AA1">
      <w:pPr>
        <w:pStyle w:val="changeadd"/>
      </w:pPr>
      <w:r>
        <w:t>Постановление Совета Министров Республики Беларусь от 20 июля 2022 г. № 477 (Национальный правовой Интернет-портал Республики Беларусь, 22.07.2022, 5/50497) &lt;C22200477&gt;;</w:t>
      </w:r>
    </w:p>
    <w:p w14:paraId="03E12EFC" w14:textId="77777777" w:rsidR="00C66AA1" w:rsidRDefault="00C66AA1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г., за исключением изменений и дополнений, которые вступят в силу 1 января 2024 г.;</w:t>
      </w:r>
    </w:p>
    <w:p w14:paraId="70D420E2" w14:textId="77777777" w:rsidR="00C66AA1" w:rsidRDefault="00C66AA1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 и 1 января 2024 г.;</w:t>
      </w:r>
    </w:p>
    <w:p w14:paraId="14FE65CE" w14:textId="77777777" w:rsidR="00C66AA1" w:rsidRDefault="00C66AA1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14:paraId="7E94524B" w14:textId="77777777" w:rsidR="00C66AA1" w:rsidRDefault="00C66AA1">
      <w:pPr>
        <w:pStyle w:val="changeadd"/>
      </w:pPr>
      <w:r>
        <w:t>Постановление Совета Министров Республики Беларусь от 1 декабря 2023 г. № 854 (Национальный правовой Интернет-портал Республики Беларусь, 05.12.2023, 5/52472) &lt;C22300854&gt;;</w:t>
      </w:r>
    </w:p>
    <w:p w14:paraId="1B260BDF" w14:textId="77777777" w:rsidR="00C66AA1" w:rsidRDefault="00C66AA1">
      <w:pPr>
        <w:pStyle w:val="changeadd"/>
      </w:pPr>
      <w:r>
        <w:t>Постановление Совета Министров Республики Беларусь от 4 сентября 2024 г. № 650 (Национальный правовой Интернет-портал Республики Беларусь, 25.09.2024, 5/53928) &lt;C22400650&gt;;</w:t>
      </w:r>
    </w:p>
    <w:p w14:paraId="1DA230F9" w14:textId="77777777" w:rsidR="00C66AA1" w:rsidRDefault="00C66AA1">
      <w:pPr>
        <w:pStyle w:val="changeadd"/>
      </w:pPr>
      <w:r>
        <w:lastRenderedPageBreak/>
        <w:t xml:space="preserve">Постановление Совета Министров Республики Беларусь от 30 сентября 2024 г. № 719 (Национальный правовой Интернет-портал Республики Беларусь, 01.10.2024, 5/53994) &lt;C22400719&gt; - </w:t>
      </w:r>
      <w:r>
        <w:rPr>
          <w:b/>
          <w:bCs/>
        </w:rPr>
        <w:t>вступает в силу 1 января 2026 г.</w:t>
      </w:r>
      <w:r>
        <w:t>;</w:t>
      </w:r>
    </w:p>
    <w:p w14:paraId="723D7474" w14:textId="77777777" w:rsidR="00C66AA1" w:rsidRDefault="00C66AA1">
      <w:pPr>
        <w:pStyle w:val="changeadd"/>
      </w:pPr>
      <w:r>
        <w:t>Постановление Совета Министров Республики Беларусь от 9 июня 2025 г. № 314 (Национальный правовой Интернет-портал Республики Беларусь, 11.06.2025, 5/54934) &lt;C22500314&gt; - внесены изменения и дополнения, вступившие в силу 11 июня 2025 г., за исключением изменений и дополнений, которые вступят в силу 12 июня 2025 г.;</w:t>
      </w:r>
    </w:p>
    <w:p w14:paraId="3AA98897" w14:textId="77777777" w:rsidR="00C66AA1" w:rsidRDefault="00C66AA1">
      <w:pPr>
        <w:pStyle w:val="changeadd"/>
      </w:pPr>
      <w:r>
        <w:t>Постановление Совета Министров Республики Беларусь от 9 июня 2025 г. № 314 (Национальный правовой Интернет-портал Республики Беларусь, 11.06.2025, 5/54934) &lt;C22500314&gt; - внесены изменения и дополнения, вступившие в силу 11 июня 2025 г. и 12 июня 2025 г.</w:t>
      </w:r>
    </w:p>
    <w:p w14:paraId="14E9EBD7" w14:textId="77777777" w:rsidR="00C66AA1" w:rsidRDefault="00C66AA1">
      <w:pPr>
        <w:pStyle w:val="newncpi"/>
      </w:pPr>
      <w:r>
        <w:t> </w:t>
      </w:r>
    </w:p>
    <w:p w14:paraId="6D09488E" w14:textId="77777777" w:rsidR="00C66AA1" w:rsidRDefault="00C66AA1">
      <w:pPr>
        <w:pStyle w:val="newncpi"/>
      </w:pPr>
      <w:r>
        <w:t>На основании части второй подпункта 2.1 пункта 2 Указа Президента Республики Беларусь от 18 мая 2020 г. № 168 «О Едином реестре имущества» и абзаца пятого части первой пункта 35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Совет Министров Республики Беларусь ПОСТАНОВЛЯЕТ:</w:t>
      </w:r>
    </w:p>
    <w:p w14:paraId="18316B4C" w14:textId="77777777" w:rsidR="00C66AA1" w:rsidRDefault="00C66AA1">
      <w:pPr>
        <w:pStyle w:val="point"/>
      </w:pPr>
      <w:r>
        <w:t>1. Утвердить:</w:t>
      </w:r>
    </w:p>
    <w:p w14:paraId="3AEDF1E4" w14:textId="77777777" w:rsidR="00C66AA1" w:rsidRDefault="00C66AA1">
      <w:pPr>
        <w:pStyle w:val="newncpi"/>
      </w:pPr>
      <w:r>
        <w:t>Положение о порядке использования государственной информационной системы «Единый реестр имущества» (прилагается);</w:t>
      </w:r>
    </w:p>
    <w:p w14:paraId="556582E8" w14:textId="77777777" w:rsidR="00C66AA1" w:rsidRDefault="00C66AA1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имущества» (прилагается);</w:t>
      </w:r>
    </w:p>
    <w:p w14:paraId="325BD845" w14:textId="77777777" w:rsidR="00C66AA1" w:rsidRDefault="00C66AA1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пустующих домов» (прилагается).</w:t>
      </w:r>
    </w:p>
    <w:p w14:paraId="0884AEAE" w14:textId="77777777" w:rsidR="00C66AA1" w:rsidRDefault="00C66AA1">
      <w:pPr>
        <w:pStyle w:val="point"/>
      </w:pPr>
      <w:r>
        <w:t>2. Внести изменения в постановления Совета Министров Республики Беларусь согласно приложению.</w:t>
      </w:r>
    </w:p>
    <w:p w14:paraId="652DF3FE" w14:textId="77777777" w:rsidR="00C66AA1" w:rsidRDefault="00C66AA1">
      <w:pPr>
        <w:pStyle w:val="point"/>
      </w:pPr>
      <w:r>
        <w:t>3. Признать утратившим силу постановление Совета Министров Республики Беларусь от 6 апреля 2012 г. № 313 «Об учете имущества, созданного и приобретенного за счет средств бюджета Союзного государства, имущества, переданного государствами-участниками в собственность Союзного государства, и иного имущества, поступившего в собственность Союзного государства, находящегося на территории Республики Беларусь».</w:t>
      </w:r>
    </w:p>
    <w:p w14:paraId="2EF64C9D" w14:textId="77777777" w:rsidR="00C66AA1" w:rsidRDefault="00C66AA1">
      <w:pPr>
        <w:pStyle w:val="point"/>
      </w:pPr>
      <w:r>
        <w:t>4. Настоящее постановление вступает в силу в следующем порядке:</w:t>
      </w:r>
    </w:p>
    <w:p w14:paraId="39E5E7BF" w14:textId="77777777" w:rsidR="00C66AA1" w:rsidRDefault="00C66AA1">
      <w:pPr>
        <w:pStyle w:val="newncpi"/>
      </w:pPr>
      <w:r>
        <w:t>пункт 3 настоящего постановления, пункты 15–17 и 20 Положения о порядке формирования и актуализации государственного информационного ресурса «Единый реестр имущества», утверждаемого настоящим постановлением, – с 1 июля 2022 г.;</w:t>
      </w:r>
    </w:p>
    <w:p w14:paraId="43F85384" w14:textId="77777777" w:rsidR="00C66AA1" w:rsidRDefault="00C66AA1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14:paraId="28A8D395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C66AA1" w14:paraId="5C95DCD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9D2CB" w14:textId="77777777" w:rsidR="00C66AA1" w:rsidRDefault="00C66AA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8A384" w14:textId="77777777" w:rsidR="00C66AA1" w:rsidRDefault="00C66A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7C45EE6E" w14:textId="77777777" w:rsidR="00C66AA1" w:rsidRDefault="00C66AA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2422"/>
      </w:tblGrid>
      <w:tr w:rsidR="00C66AA1" w:rsidRPr="00C66AA1" w14:paraId="381D43C7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F95C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2FA98" w14:textId="77777777" w:rsidR="00C66AA1" w:rsidRDefault="00C66AA1">
            <w:pPr>
              <w:pStyle w:val="append1"/>
            </w:pPr>
            <w:r>
              <w:t>Приложение</w:t>
            </w:r>
          </w:p>
          <w:p w14:paraId="6DB44739" w14:textId="77777777" w:rsidR="00C66AA1" w:rsidRDefault="00C66AA1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20.11.2020 № 667 </w:t>
            </w:r>
          </w:p>
        </w:tc>
      </w:tr>
    </w:tbl>
    <w:p w14:paraId="55BDFCB0" w14:textId="77777777" w:rsidR="00C66AA1" w:rsidRDefault="00C66AA1">
      <w:pPr>
        <w:pStyle w:val="titlep"/>
        <w:jc w:val="left"/>
      </w:pPr>
      <w:r>
        <w:t>ПЕРЕЧЕНЬ</w:t>
      </w:r>
      <w:r>
        <w:br/>
        <w:t>изменений, вносимых в постановления Совета Министров Республики Беларусь</w:t>
      </w:r>
    </w:p>
    <w:p w14:paraId="7493CC24" w14:textId="77777777" w:rsidR="00C66AA1" w:rsidRDefault="00C66AA1">
      <w:pPr>
        <w:pStyle w:val="point"/>
      </w:pPr>
      <w:r>
        <w:lastRenderedPageBreak/>
        <w:t>1. В пункте 4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958:</w:t>
      </w:r>
    </w:p>
    <w:p w14:paraId="650B89F8" w14:textId="77777777" w:rsidR="00C66AA1" w:rsidRDefault="00C66AA1">
      <w:pPr>
        <w:pStyle w:val="newncpi"/>
      </w:pPr>
      <w:r>
        <w:t>в подпункте 4.41:</w:t>
      </w:r>
    </w:p>
    <w:p w14:paraId="06B8E9E8" w14:textId="77777777" w:rsidR="00C66AA1" w:rsidRDefault="00C66AA1">
      <w:pPr>
        <w:pStyle w:val="newncpi"/>
      </w:pPr>
      <w:r>
        <w:t>часть первую изложить в следующей редакции:</w:t>
      </w:r>
    </w:p>
    <w:p w14:paraId="7EF21197" w14:textId="77777777" w:rsidR="00C66AA1" w:rsidRDefault="00C66AA1">
      <w:pPr>
        <w:pStyle w:val="underpoint"/>
      </w:pPr>
      <w:r>
        <w:rPr>
          <w:rStyle w:val="rednoun"/>
        </w:rPr>
        <w:t>«</w:t>
      </w:r>
      <w:r>
        <w:t>4.41. является владельцем государственной информационной системы «Единый реестр имущества», координирует работу научно-производственного государственного республиканского унитарного предприятия «Национальное кадастровое агентство», комитетов государственного имущества облисполкомов и Минского горисполкома по формированию и актуализации государственного информационного ресурса «Единый реестр имущества» (далее – Единый реестр имущества), осуществляет организационно-методологическое руководство работами по формированию и актуализации Единого реестра имущества.</w:t>
      </w:r>
      <w:r>
        <w:rPr>
          <w:rStyle w:val="rednoun"/>
        </w:rPr>
        <w:t>»</w:t>
      </w:r>
      <w:r>
        <w:t>;</w:t>
      </w:r>
    </w:p>
    <w:p w14:paraId="2799C36B" w14:textId="77777777" w:rsidR="00C66AA1" w:rsidRDefault="00C66AA1">
      <w:pPr>
        <w:pStyle w:val="newncpi"/>
      </w:pPr>
      <w:r>
        <w:t>после части первой дополнить подпункт частью следующего содержания:</w:t>
      </w:r>
    </w:p>
    <w:p w14:paraId="50EAB98F" w14:textId="77777777" w:rsidR="00C66AA1" w:rsidRDefault="00C66AA1">
      <w:pPr>
        <w:pStyle w:val="newncpi"/>
      </w:pPr>
      <w:r>
        <w:t>«Госкомимущество ведет государственный реестр концессионных договоров, осуществляет их регистрацию и выдает сторонам концессионного договора документ о его регистрации.»;</w:t>
      </w:r>
    </w:p>
    <w:p w14:paraId="57DD8D0C" w14:textId="77777777" w:rsidR="00C66AA1" w:rsidRDefault="00C66AA1">
      <w:pPr>
        <w:pStyle w:val="newncpi"/>
      </w:pPr>
      <w:r>
        <w:t>из части третьей подпункта 4.55 слова «, осуществляет учет таких договоров безвозмездного пользования, а также учет переданного в соответствии с ними в безвозмездное пользование имущества, находящегося в собственности Республики Беларусь» исключить;</w:t>
      </w:r>
    </w:p>
    <w:p w14:paraId="6978E6FD" w14:textId="77777777" w:rsidR="00C66AA1" w:rsidRDefault="00C66AA1">
      <w:pPr>
        <w:pStyle w:val="newncpi"/>
      </w:pPr>
      <w:r>
        <w:t>дополнить пункт подпунктом 4.64 следующего содержания:</w:t>
      </w:r>
    </w:p>
    <w:p w14:paraId="5E426BBF" w14:textId="77777777" w:rsidR="00C66AA1" w:rsidRDefault="00C66AA1">
      <w:pPr>
        <w:pStyle w:val="underpoint"/>
      </w:pPr>
      <w:r>
        <w:rPr>
          <w:rStyle w:val="rednoun"/>
        </w:rPr>
        <w:t>«</w:t>
      </w:r>
      <w:r>
        <w:t>4.64. направляет пресс-релизы к нормативным правовым актам, затрагивающим права, свободы и обязанности граждан и юридических лиц и устанавливающим новые либо принципиально изменяющим существующие подходы к правовому регулированию определенной сферы общественных отношений, не позднее трех рабочих дней, следующих за днем принятия (издания) таких актов, в республиканское унитарное предприятие «Белорусское телеграфное агентство» и Национальный центр правовой информации;</w:t>
      </w:r>
      <w:r>
        <w:rPr>
          <w:rStyle w:val="rednoun"/>
        </w:rPr>
        <w:t>»</w:t>
      </w:r>
      <w:r>
        <w:t>.</w:t>
      </w:r>
    </w:p>
    <w:p w14:paraId="352C778C" w14:textId="77777777" w:rsidR="00C66AA1" w:rsidRDefault="00C66AA1">
      <w:pPr>
        <w:pStyle w:val="point"/>
      </w:pPr>
      <w:r>
        <w:t>2. Утратил силу.</w:t>
      </w:r>
    </w:p>
    <w:p w14:paraId="05F304B0" w14:textId="77777777" w:rsidR="00C66AA1" w:rsidRDefault="00C66AA1">
      <w:pPr>
        <w:pStyle w:val="point"/>
      </w:pPr>
      <w:r>
        <w:t>3. Утратил силу.</w:t>
      </w:r>
    </w:p>
    <w:p w14:paraId="57078AB6" w14:textId="77777777" w:rsidR="00C66AA1" w:rsidRDefault="00C66AA1">
      <w:pPr>
        <w:pStyle w:val="point"/>
      </w:pPr>
      <w:r>
        <w:t>4. Подпункт 4.5 пункта 4 постановления Совета Министров Республики Беларусь от 3 октября 2012 г. № 905 «Об изменении постановлений Совета Министров Республики Беларусь» исключить.</w:t>
      </w:r>
    </w:p>
    <w:p w14:paraId="5761397D" w14:textId="77777777" w:rsidR="00C66AA1" w:rsidRDefault="00C66AA1">
      <w:pPr>
        <w:pStyle w:val="point"/>
      </w:pPr>
      <w:r>
        <w:t>5. Подпункт 1.15 пункта 1 постановления Совета Министров Республики Беларусь от 25 мая 2018 г. № 398 «О внесении изменений и дополнений в постановления Совета Министров Республики Беларусь» исключить.</w:t>
      </w:r>
    </w:p>
    <w:p w14:paraId="47E7544A" w14:textId="77777777" w:rsidR="00C66AA1" w:rsidRDefault="00C66AA1">
      <w:pPr>
        <w:pStyle w:val="point"/>
      </w:pPr>
      <w:r>
        <w:t>6. Пункт 181 приложения к постановлению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 исключить.</w:t>
      </w:r>
    </w:p>
    <w:p w14:paraId="10997998" w14:textId="77777777" w:rsidR="00C66AA1" w:rsidRDefault="00C66AA1">
      <w:pPr>
        <w:pStyle w:val="point"/>
      </w:pPr>
      <w:r>
        <w:t>7. В части второй пункта 7 Положения о порядке вовлечения в хозяйственный оборот неиспользуемого и неэффективно используемого имущества, утвержденного постановлением Совета Министров Республики Беларусь от 13 ноября 2019 г. № 763, слова «ведомственную отчетность «Отчет об использовании зданий, сооружений, изолированных помещений, находящихся в государственной собственности, а также о выполнении условий продажи таких объектов» либо в Единый реестр государственного имущества» заменить словами «государственный информационный ресурс «Единый реестр имущества».</w:t>
      </w:r>
    </w:p>
    <w:p w14:paraId="6ADA8678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2422"/>
      </w:tblGrid>
      <w:tr w:rsidR="00C66AA1" w:rsidRPr="00C66AA1" w14:paraId="7A66B0F9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5AA05" w14:textId="77777777" w:rsidR="00C66AA1" w:rsidRDefault="00C66AA1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8688B" w14:textId="77777777" w:rsidR="00C66AA1" w:rsidRDefault="00C66AA1">
            <w:pPr>
              <w:pStyle w:val="capu1"/>
            </w:pPr>
            <w:r>
              <w:t>УТВЕРЖДЕНО</w:t>
            </w:r>
          </w:p>
          <w:p w14:paraId="660F7775" w14:textId="77777777" w:rsidR="00C66AA1" w:rsidRDefault="00C66AA1">
            <w:pPr>
              <w:pStyle w:val="cap1"/>
            </w:pPr>
            <w:r>
              <w:lastRenderedPageBreak/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14:paraId="50A028C2" w14:textId="77777777" w:rsidR="00C66AA1" w:rsidRDefault="00C66AA1">
      <w:pPr>
        <w:pStyle w:val="titleu"/>
      </w:pPr>
      <w:r>
        <w:lastRenderedPageBreak/>
        <w:t>ПОЛОЖЕНИЕ</w:t>
      </w:r>
      <w:r>
        <w:br/>
        <w:t>о порядке использования государственной информационной системы «Единый реестр имущества»</w:t>
      </w:r>
    </w:p>
    <w:p w14:paraId="2B486E53" w14:textId="77777777" w:rsidR="00C66AA1" w:rsidRDefault="00C66AA1">
      <w:pPr>
        <w:pStyle w:val="point"/>
      </w:pPr>
      <w:r>
        <w:t>1. Настоящим Положением определяется порядок использования государственной информационной системы «Единый реестр имущества» (далее – ГИС «Единый реестр имущества»).</w:t>
      </w:r>
    </w:p>
    <w:p w14:paraId="14BD2372" w14:textId="77777777" w:rsidR="00C66AA1" w:rsidRDefault="00C66AA1">
      <w:pPr>
        <w:pStyle w:val="point"/>
      </w:pPr>
      <w:r>
        <w:t>2. В настоящем Положении используются термины и их определения в значениях, установленных Указом Президента Республики Беларусь от 18 мая 2020 г. № 168, Законом Республики Беларусь от 10 ноября 2008 г. № 455-З «Об информации, информатизации и защите информации».</w:t>
      </w:r>
    </w:p>
    <w:p w14:paraId="37059638" w14:textId="77777777" w:rsidR="00C66AA1" w:rsidRDefault="00C66AA1">
      <w:pPr>
        <w:pStyle w:val="point"/>
      </w:pPr>
      <w:r>
        <w:t>3. ГИС «Единый реестр имущества» состоит из следующих подсистем:</w:t>
      </w:r>
    </w:p>
    <w:p w14:paraId="6C60B8F5" w14:textId="77777777" w:rsidR="00C66AA1" w:rsidRDefault="00C66AA1">
      <w:pPr>
        <w:pStyle w:val="newncpi"/>
      </w:pPr>
      <w:r>
        <w:t>государственный информационный ресурс «Единый реестр имущества» (далее – Единый реестр имущества);</w:t>
      </w:r>
    </w:p>
    <w:p w14:paraId="55A48E4E" w14:textId="77777777" w:rsidR="00C66AA1" w:rsidRDefault="00C66AA1">
      <w:pPr>
        <w:pStyle w:val="newncpi"/>
      </w:pPr>
      <w:r>
        <w:t>государственный информационный ресурс «Единый реестр пустующих домов» (далее – Единый реестр пустующих домов);</w:t>
      </w:r>
    </w:p>
    <w:p w14:paraId="24F4378E" w14:textId="77777777" w:rsidR="00C66AA1" w:rsidRDefault="00C66AA1">
      <w:pPr>
        <w:pStyle w:val="newncpi"/>
      </w:pPr>
      <w:r>
        <w:t>модуль обеспечения информирования заинтересованных лиц о неиспользуемом имуществе, предназначенном для продажи, сдачи в аренду и передачи в безвозмездное пользование;</w:t>
      </w:r>
    </w:p>
    <w:p w14:paraId="480407AB" w14:textId="77777777" w:rsidR="00C66AA1" w:rsidRDefault="00C66AA1">
      <w:pPr>
        <w:pStyle w:val="newncpi"/>
      </w:pPr>
      <w:r>
        <w:t>модуль по сбору, обработке и анализу данных о ходе регистрации в едином государственном регистре недвижимого имущества, прав на него и сделок с ним объектов недвижимости, находящихся в государственной собственности;</w:t>
      </w:r>
    </w:p>
    <w:p w14:paraId="5DA71717" w14:textId="77777777" w:rsidR="00C66AA1" w:rsidRDefault="00C66AA1">
      <w:pPr>
        <w:pStyle w:val="newncpi"/>
      </w:pPr>
      <w:r>
        <w:t>модуль администрирования пользователей подсистемы по сбору, обработке и анализу данных о ходе регистрации в регистре объектов недвижимости, находящихся в государственной собственности;</w:t>
      </w:r>
    </w:p>
    <w:p w14:paraId="6E2DC3BD" w14:textId="77777777" w:rsidR="00C66AA1" w:rsidRDefault="00C66AA1">
      <w:pPr>
        <w:pStyle w:val="newncpi"/>
      </w:pPr>
      <w:r>
        <w:t>подсистема электронного взаимодействия с государственными информационными ресурсами (системами), в том числе с общегосударственной автоматизированной информационной системой;</w:t>
      </w:r>
    </w:p>
    <w:p w14:paraId="6CBB298F" w14:textId="77777777" w:rsidR="00C66AA1" w:rsidRDefault="00C66AA1">
      <w:pPr>
        <w:pStyle w:val="newncpi"/>
      </w:pPr>
      <w:r>
        <w:t>иные подсистемы.</w:t>
      </w:r>
    </w:p>
    <w:p w14:paraId="6336558C" w14:textId="77777777" w:rsidR="00C66AA1" w:rsidRDefault="00C66AA1">
      <w:pPr>
        <w:pStyle w:val="point"/>
      </w:pPr>
      <w:r>
        <w:t>4. Основными функциями ГИС «Единый реестр имущества» являются:</w:t>
      </w:r>
    </w:p>
    <w:p w14:paraId="367CCCC7" w14:textId="77777777" w:rsidR="00C66AA1" w:rsidRDefault="00C66AA1">
      <w:pPr>
        <w:pStyle w:val="newncpi"/>
      </w:pPr>
      <w:r>
        <w:t>обработка и отображение информации об имуществе, сведения о котором подлежат включению в Единый реестр имущества и Единый реестр пустующих домов;</w:t>
      </w:r>
    </w:p>
    <w:p w14:paraId="6CC8BDDD" w14:textId="77777777" w:rsidR="00C66AA1" w:rsidRDefault="00C66AA1">
      <w:pPr>
        <w:pStyle w:val="newncpi"/>
      </w:pPr>
      <w:r>
        <w:t>формирование выборочных и регламентированных данных с использованием функциональных возможностей системы;</w:t>
      </w:r>
    </w:p>
    <w:p w14:paraId="6C28C3BD" w14:textId="77777777" w:rsidR="00C66AA1" w:rsidRDefault="00C66AA1">
      <w:pPr>
        <w:pStyle w:val="newncpi"/>
      </w:pPr>
      <w:r>
        <w:t>предоставление доступа и сведений из Единого реестра имущества и Единого реестра пустующих домов уполномоченным лицам;</w:t>
      </w:r>
    </w:p>
    <w:p w14:paraId="72EA1E9F" w14:textId="77777777" w:rsidR="00C66AA1" w:rsidRDefault="00C66AA1">
      <w:pPr>
        <w:pStyle w:val="newncpi"/>
      </w:pPr>
      <w:r>
        <w:t>обеспечение электронного взаимодействия единого государственного регистра недвижимого имущества, прав на него и сделок с ним с информационными ресурсами (системами) Белорусской нотариальной палаты, в том числе посредством общегосударственной автоматизированной информационной системы в целях соблюдения требований статей 7 и 44 Закона Республики Беларусь от 22 июля 2002 г. № 133-З «О государственной регистрации недвижимого имущества, прав на него и сделок с ним.</w:t>
      </w:r>
    </w:p>
    <w:p w14:paraId="1AA5A86F" w14:textId="77777777" w:rsidR="00C66AA1" w:rsidRDefault="00C66AA1">
      <w:pPr>
        <w:pStyle w:val="point"/>
      </w:pPr>
      <w:r>
        <w:lastRenderedPageBreak/>
        <w:t>5. Информационное взаимодействие в процессе функционирования ГИС «Единый реестр имущества» реализуется посредством общегосударственной автоматизированной информационной системы:</w:t>
      </w:r>
    </w:p>
    <w:p w14:paraId="603B68BD" w14:textId="77777777" w:rsidR="00C66AA1" w:rsidRDefault="00C66AA1">
      <w:pPr>
        <w:pStyle w:val="newncpi"/>
      </w:pPr>
      <w:r>
        <w:t>с 1 января 2023 г. для предоставления сведений из Единого реестра имущества, а также Единого реестра пустующих домов и его модулей (доступа к Единому реестру имущества и Единому реестру пустующих домов) органам, осуществляющим оперативно-розыскную деятельность, органам принудительного исполнения, а также 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Беларусь;</w:t>
      </w:r>
    </w:p>
    <w:p w14:paraId="622E0043" w14:textId="77777777" w:rsidR="00C66AA1" w:rsidRDefault="00C66AA1">
      <w:pPr>
        <w:pStyle w:val="newncpi"/>
      </w:pPr>
      <w:r>
        <w:t>в случаях, предусмотренных Положением о порядке формирования и актуализации государственного информационного ресурса «Единый реестр имущества», Положением о порядке формирования и актуализации государственного информационного ресурса «Единый реестр пустующих домов», утвержденными постановлением, утвердившим настоящее Положение;</w:t>
      </w:r>
    </w:p>
    <w:p w14:paraId="19CCEFDF" w14:textId="77777777" w:rsidR="00C66AA1" w:rsidRDefault="00C66AA1">
      <w:pPr>
        <w:pStyle w:val="newncpi"/>
      </w:pPr>
      <w:r>
        <w:t>для обеспечения функций, предусмотренных в абзаце пятом пункта 4 настоящего Положения;</w:t>
      </w:r>
    </w:p>
    <w:p w14:paraId="661AF635" w14:textId="77777777" w:rsidR="00C66AA1" w:rsidRDefault="00C66AA1">
      <w:pPr>
        <w:pStyle w:val="newncpi"/>
      </w:pPr>
      <w:r>
        <w:t>в иных случаях по соглашению между владельцем ГИС «Единый реестр имущества», ее оператором и оператором общегосударственной автоматизированной информационной системы.</w:t>
      </w:r>
    </w:p>
    <w:p w14:paraId="336431F0" w14:textId="77777777" w:rsidR="00C66AA1" w:rsidRDefault="00C66AA1">
      <w:pPr>
        <w:pStyle w:val="point"/>
      </w:pPr>
      <w:r>
        <w:t>6. Предоставление, приостановление и прекращение доступа к ГИС «Единый реестр имущества» юридическим лицам для формирования и актуализации Единого реестра имущества и Единого реестра пустующих домов осуществляются в порядке, установленном Положением о порядке формирования и актуализации государственного информационного ресурса «Единый реестр имущества» и Положением о порядке формирования и актуализации государственного информационного ресурса «Единый реестр пустующих домов», утвержденными постановлением, утвердившим настоящее Положение.</w:t>
      </w:r>
    </w:p>
    <w:p w14:paraId="25DC8022" w14:textId="77777777" w:rsidR="00C66AA1" w:rsidRDefault="00C66AA1">
      <w:pPr>
        <w:pStyle w:val="newncpi"/>
      </w:pPr>
      <w:r>
        <w:t>Предоставление доступа к ГИС «Единый реестр имущества» органам, осуществляющим оперативно-розыскную деятельность, и 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осуществляется оператором ГИС «Единый реестр имущества» с уведомлением об этом Государственного комитета по имуществу (далее – Госкомимущество).</w:t>
      </w:r>
    </w:p>
    <w:p w14:paraId="172C57D2" w14:textId="77777777" w:rsidR="00C66AA1" w:rsidRDefault="00C66AA1">
      <w:pPr>
        <w:pStyle w:val="newncpi"/>
      </w:pPr>
      <w:r>
        <w:t>При отсутствии необходимости доступа к ГИС «Единый реестр имущества» либо миновании надобности в доступе к ГИС «Единый реестр имущества» органы и организации, указанные в части второй настоящего пункта, уведомляют об этом оператора ГИС «Единый реестр имущества», который соответственно приостанавливает либо прекращает их доступ к ГИС «Единый реестр имущества» с уведомлением об этом Госкомимущества.</w:t>
      </w:r>
    </w:p>
    <w:p w14:paraId="1B31C0FF" w14:textId="77777777" w:rsidR="00C66AA1" w:rsidRDefault="00C66AA1">
      <w:pPr>
        <w:pStyle w:val="newncpi"/>
      </w:pPr>
      <w:r>
        <w:t>Юридические лица до получения доступа должны обеспечить приведение рабочих мест в соответствие с требованиями, определяемыми оператором ГИС «Единый реестр имущества» в целях реализации мероприятий по защите информации.</w:t>
      </w:r>
    </w:p>
    <w:p w14:paraId="5EC5C8D5" w14:textId="77777777" w:rsidR="00C66AA1" w:rsidRDefault="00C66AA1">
      <w:pPr>
        <w:pStyle w:val="point"/>
      </w:pPr>
      <w:r>
        <w:t>7. Оператор ГИС «Единый реестр имущества» обеспечивает:</w:t>
      </w:r>
    </w:p>
    <w:p w14:paraId="64B6772E" w14:textId="77777777" w:rsidR="00C66AA1" w:rsidRDefault="00C66AA1">
      <w:pPr>
        <w:pStyle w:val="underpoint"/>
      </w:pPr>
      <w:r>
        <w:t>7.1. круглосуточное функционирование программного обеспечения ГИС «Единый реестр имущества», в том числе устранение программно-технических сбоев;</w:t>
      </w:r>
    </w:p>
    <w:p w14:paraId="47071DD1" w14:textId="77777777" w:rsidR="00C66AA1" w:rsidRDefault="00C66AA1">
      <w:pPr>
        <w:pStyle w:val="underpoint"/>
      </w:pPr>
      <w:r>
        <w:t>7.2. консультации юридических лиц в процессе эксплуатации программного обеспечения ГИС «Единый реестр имущества»;</w:t>
      </w:r>
    </w:p>
    <w:p w14:paraId="770FA94C" w14:textId="77777777" w:rsidR="00C66AA1" w:rsidRDefault="00C66AA1">
      <w:pPr>
        <w:pStyle w:val="underpoint"/>
      </w:pPr>
      <w:r>
        <w:t>7.3. ведение реестра классификаторов ГИС «Единый реестр имущества»;</w:t>
      </w:r>
    </w:p>
    <w:p w14:paraId="2EDEC8AA" w14:textId="77777777" w:rsidR="00C66AA1" w:rsidRDefault="00C66AA1">
      <w:pPr>
        <w:pStyle w:val="underpoint"/>
      </w:pPr>
      <w:r>
        <w:t xml:space="preserve">7.4. синхронизацию данных с иными государственными информационными системами и государственными информационными ресурсами, в том числе в целях сверки данных о юридических, физических лицах, имуществе, вносимых в Единый реестр имущества </w:t>
      </w:r>
      <w:r>
        <w:lastRenderedPageBreak/>
        <w:t>и Единый реестр пустующих домов, а также данных о недвижимых материальных историко-культурных ценностях, включенных в Государственный список историко-культурных ценностей Республики Беларусь;</w:t>
      </w:r>
    </w:p>
    <w:p w14:paraId="33C4E592" w14:textId="77777777" w:rsidR="00C66AA1" w:rsidRDefault="00C66AA1">
      <w:pPr>
        <w:pStyle w:val="underpoint"/>
      </w:pPr>
      <w:r>
        <w:t>7.5. ведение и обеспечение сохранности соответствующего электронного хранилища документов;</w:t>
      </w:r>
    </w:p>
    <w:p w14:paraId="23A7D447" w14:textId="77777777" w:rsidR="00C66AA1" w:rsidRDefault="00C66AA1">
      <w:pPr>
        <w:pStyle w:val="underpoint"/>
      </w:pPr>
      <w:r>
        <w:t>7.6. проведение мероприятий по сохранности ГИС «Единый реестр имущества»;</w:t>
      </w:r>
    </w:p>
    <w:p w14:paraId="78877125" w14:textId="77777777" w:rsidR="00C66AA1" w:rsidRDefault="00C66AA1">
      <w:pPr>
        <w:pStyle w:val="underpoint"/>
      </w:pPr>
      <w:r>
        <w:t>7.7. проведение работ по программно-техническому сопровождению ГИС «Единый реестр имущества», включающих:</w:t>
      </w:r>
    </w:p>
    <w:p w14:paraId="7F0C91F9" w14:textId="77777777" w:rsidR="00C66AA1" w:rsidRDefault="00C66AA1">
      <w:pPr>
        <w:pStyle w:val="newncpi"/>
      </w:pPr>
      <w:r>
        <w:t>устранение замечаний или реализацию предложений Госкомимущества или пользователей, не приводящих к изменению функциональности программного обеспечения;</w:t>
      </w:r>
    </w:p>
    <w:p w14:paraId="2048EF46" w14:textId="77777777" w:rsidR="00C66AA1" w:rsidRDefault="00C66AA1">
      <w:pPr>
        <w:pStyle w:val="newncpi"/>
      </w:pPr>
      <w:r>
        <w:t xml:space="preserve">поддержание работоспособности картографического модуля путем актуализации пространственных данных об объектах и обеспечения взаимосвязи с сервером обработки </w:t>
      </w:r>
      <w:proofErr w:type="spellStart"/>
      <w:r>
        <w:t>геоданных</w:t>
      </w:r>
      <w:proofErr w:type="spellEnd"/>
      <w:r>
        <w:t>;</w:t>
      </w:r>
    </w:p>
    <w:p w14:paraId="291026F9" w14:textId="77777777" w:rsidR="00C66AA1" w:rsidRDefault="00C66AA1">
      <w:pPr>
        <w:pStyle w:val="newncpi"/>
      </w:pPr>
      <w:r>
        <w:t>выполнение работ по запросам, требующим специальной обработки и анализа данных Единого реестра имущества, в соответствии с требованиями Госкомимущества, а данных Единого реестра пустующих домов – также в соответствии с требованиями местных исполнительных и распорядительных органов;</w:t>
      </w:r>
    </w:p>
    <w:p w14:paraId="6BB3F06D" w14:textId="77777777" w:rsidR="00C66AA1" w:rsidRDefault="00C66AA1">
      <w:pPr>
        <w:pStyle w:val="newncpi"/>
      </w:pPr>
      <w:r>
        <w:t>обеспечение процесса создания выходных форм на основе данных Единого реестра имущества, Единого реестра пустующим домов, а также автоматизированного формирования сводных отчетов для обеспечения предоставления информации из Единого реестра имущества, Единого реестра пустующим домов с использованием различных критериев поиска и прав доступа;</w:t>
      </w:r>
    </w:p>
    <w:p w14:paraId="711B7ADC" w14:textId="77777777" w:rsidR="00C66AA1" w:rsidRDefault="00C66AA1">
      <w:pPr>
        <w:pStyle w:val="newncpi"/>
      </w:pPr>
      <w:r>
        <w:t>сопровождение программного обеспечения модуля обеспечения информирования заинтересованных лиц о неиспользуемом имуществе, предназначенном для продажи, сдачи в аренду и передачи в безвозмездное пользование, ГИС «Единый реестр имущества»;</w:t>
      </w:r>
    </w:p>
    <w:p w14:paraId="46452E1A" w14:textId="77777777" w:rsidR="00C66AA1" w:rsidRDefault="00C66AA1">
      <w:pPr>
        <w:pStyle w:val="underpoint"/>
      </w:pPr>
      <w:r>
        <w:t>7.8. реализацию иных функций в соответствии с законодательными актами и договором на ведение ГИС «Единый реестр имущества».</w:t>
      </w:r>
    </w:p>
    <w:p w14:paraId="67066FBD" w14:textId="77777777" w:rsidR="00C66AA1" w:rsidRDefault="00C66AA1">
      <w:pPr>
        <w:pStyle w:val="point"/>
      </w:pPr>
      <w:r>
        <w:t>8. Условия использования ГИС «Единый реестр имущества», а также взаимные права и обязанности пользователей и оператора ГИС «Единый реестр имущества» определяются пользовательским соглашением.</w:t>
      </w:r>
    </w:p>
    <w:p w14:paraId="7CF98CC2" w14:textId="77777777" w:rsidR="00C66AA1" w:rsidRDefault="00C66AA1">
      <w:pPr>
        <w:pStyle w:val="newncpi"/>
      </w:pPr>
      <w:r>
        <w:t>Пользователи несут ответственность за неправомерное предоставление своих параметров доступа в ГИС «Единый реестр имущества» иным лицам в соответствии с пользовательским соглашением.</w:t>
      </w:r>
    </w:p>
    <w:p w14:paraId="0C99EC49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2422"/>
      </w:tblGrid>
      <w:tr w:rsidR="00C66AA1" w:rsidRPr="00C66AA1" w14:paraId="04F99127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5F1A" w14:textId="77777777" w:rsidR="00C66AA1" w:rsidRDefault="00C66AA1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F0CDD" w14:textId="77777777" w:rsidR="00C66AA1" w:rsidRDefault="00C66AA1">
            <w:pPr>
              <w:pStyle w:val="capu1"/>
            </w:pPr>
            <w:r>
              <w:t>УТВЕРЖДЕНО</w:t>
            </w:r>
          </w:p>
          <w:p w14:paraId="3DCD3867" w14:textId="77777777" w:rsidR="00C66AA1" w:rsidRDefault="00C66AA1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14:paraId="75422E73" w14:textId="77777777" w:rsidR="00C66AA1" w:rsidRDefault="00C66AA1">
      <w:pPr>
        <w:pStyle w:val="titleu"/>
      </w:pPr>
      <w:r>
        <w:t>ПОЛОЖЕНИЕ</w:t>
      </w:r>
      <w:r>
        <w:br/>
        <w:t>о порядке формирования и актуализации государственного информационного ресурса «Единый реестр имущества»</w:t>
      </w:r>
    </w:p>
    <w:p w14:paraId="06FCF535" w14:textId="77777777" w:rsidR="00C66AA1" w:rsidRDefault="00C66AA1">
      <w:pPr>
        <w:pStyle w:val="chapter"/>
      </w:pPr>
      <w:r>
        <w:t>ГЛАВА 1</w:t>
      </w:r>
      <w:r>
        <w:br/>
        <w:t>ОБЩИЕ ПОЛОЖЕНИЯ</w:t>
      </w:r>
    </w:p>
    <w:p w14:paraId="31579672" w14:textId="77777777" w:rsidR="00C66AA1" w:rsidRDefault="00C66AA1">
      <w:pPr>
        <w:pStyle w:val="point"/>
      </w:pPr>
      <w:r>
        <w:lastRenderedPageBreak/>
        <w:t>1. Настоящим Положением определяется порядок формирования и актуализации государственного информационного ресурса «Единый реестр имущества» (далее – Единый реестр имущества), а также состав включаемых в него сведений.</w:t>
      </w:r>
    </w:p>
    <w:p w14:paraId="083362FE" w14:textId="77777777" w:rsidR="00C66AA1" w:rsidRDefault="00C66AA1">
      <w:pPr>
        <w:pStyle w:val="point"/>
      </w:pPr>
      <w:r>
        <w:t>2. Для целей настоящего Положения используются термины и их определения в значениях, установленных Указом Президента Республики Беларусь от 18 мая 2020 г. № 168, а также под передачей в безвозмездное пользование, если не указано иное, понимается передача в соответствии с Указом Президента Республики Беларусь от 16 мая 2023 г. № 138 «Об аренде и безвозмездном пользовании имуществом», иными законодательными актами, кроме законодательных актов о приватизации, решениями Президента Республики Беларусь и местных Советов депутатов.</w:t>
      </w:r>
    </w:p>
    <w:p w14:paraId="36695A01" w14:textId="77777777" w:rsidR="00C66AA1" w:rsidRDefault="00C66AA1">
      <w:pPr>
        <w:pStyle w:val="point"/>
      </w:pPr>
      <w:r>
        <w:t>3. Ведение Единого реестра имущества осуществляется на принципах:</w:t>
      </w:r>
    </w:p>
    <w:p w14:paraId="02AEA6E4" w14:textId="77777777" w:rsidR="00C66AA1" w:rsidRDefault="00C66AA1">
      <w:pPr>
        <w:pStyle w:val="newncpi"/>
      </w:pPr>
      <w:r>
        <w:t>полноты и достоверности содержащихся в нем сведений;</w:t>
      </w:r>
    </w:p>
    <w:p w14:paraId="01453A18" w14:textId="77777777" w:rsidR="00C66AA1" w:rsidRDefault="00C66AA1">
      <w:pPr>
        <w:pStyle w:val="newncpi"/>
      </w:pPr>
      <w:r>
        <w:t>информационного взаимодействия с другими государственными информационными системами и государственными информационными ресурсами;</w:t>
      </w:r>
    </w:p>
    <w:p w14:paraId="57D26637" w14:textId="77777777" w:rsidR="00C66AA1" w:rsidRDefault="00C66AA1">
      <w:pPr>
        <w:pStyle w:val="newncpi"/>
      </w:pPr>
      <w:r>
        <w:t>автоматизации формирования Единого реестра имущества.</w:t>
      </w:r>
    </w:p>
    <w:p w14:paraId="3DA81EFF" w14:textId="77777777" w:rsidR="00C66AA1" w:rsidRDefault="00C66AA1">
      <w:pPr>
        <w:pStyle w:val="point"/>
      </w:pPr>
      <w:r>
        <w:t>4. Единый реестр имущества формируется и актуализируется в виде электронной базы данных посредством включения необходимых сведений в порядке, установленном настоящим Положением.</w:t>
      </w:r>
    </w:p>
    <w:p w14:paraId="75B9ED42" w14:textId="77777777" w:rsidR="00C66AA1" w:rsidRDefault="00C66AA1">
      <w:pPr>
        <w:pStyle w:val="newncpi"/>
      </w:pPr>
      <w:r>
        <w:t>Включение юридическими лицами сведений в Единый реестр имущества, их актуализация в соответствии с главами 3 и 4 настоящего Положения могут осуществляться посредством общегосударственной автоматизированной информационной системы (далее – ОАИС), если соответствующие сервисы реализованы в рамках интеграции Единого реестра имущества с ОАИС.</w:t>
      </w:r>
    </w:p>
    <w:p w14:paraId="78CFE7E5" w14:textId="77777777" w:rsidR="00C66AA1" w:rsidRDefault="00C66AA1">
      <w:pPr>
        <w:pStyle w:val="newncpi"/>
      </w:pPr>
      <w:r>
        <w:t>В иных случаях, не предусмотренных в части второй настоящего пункта, информационное взаимодействие Единого реестра имущества с другими государственными информационными ресурсами (системами) в автоматическом и (или) автоматизированном режимах, которое необходимо для его формирования и актуализации, с 1 января 2023 г. реализуется посредством ОАИС.</w:t>
      </w:r>
    </w:p>
    <w:p w14:paraId="5B00442F" w14:textId="77777777" w:rsidR="00C66AA1" w:rsidRDefault="00C66AA1">
      <w:pPr>
        <w:pStyle w:val="newncpi"/>
      </w:pPr>
      <w:r>
        <w:t>Формирование и актуализация Единого реестра имущества возможны путем синхронизации с локальными автоматизированными системами юридических лиц при экономической целесообразности такой синхронизации.</w:t>
      </w:r>
    </w:p>
    <w:p w14:paraId="3444B2FD" w14:textId="77777777" w:rsidR="00C66AA1" w:rsidRDefault="00C66AA1">
      <w:pPr>
        <w:pStyle w:val="newncpi"/>
      </w:pPr>
      <w:r>
        <w:t>При формировании и актуализации Единого реестра имущества используются общегосударственные классификаторы:</w:t>
      </w:r>
    </w:p>
    <w:p w14:paraId="4A936DAD" w14:textId="77777777" w:rsidR="00C66AA1" w:rsidRDefault="00C66AA1">
      <w:pPr>
        <w:pStyle w:val="newncpi"/>
      </w:pPr>
      <w:r>
        <w:t>при указании сведений о форме собственности – общегосударственный классификатор Республики Беларусь ОКРБ 002-2019 «Формы и виды собственности», утвержденный постановлением Национального статистического комитета Республики Беларусь от 27 сентября 2019 г. № 97;</w:t>
      </w:r>
    </w:p>
    <w:p w14:paraId="14E3508E" w14:textId="77777777" w:rsidR="00C66AA1" w:rsidRDefault="00C66AA1">
      <w:pPr>
        <w:pStyle w:val="newncpi"/>
      </w:pPr>
      <w:r>
        <w:t>при указании сведений о виде экономической деятельности – 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14:paraId="6F960EBB" w14:textId="77777777" w:rsidR="00C66AA1" w:rsidRDefault="00C66AA1">
      <w:pPr>
        <w:pStyle w:val="point"/>
      </w:pPr>
      <w:r>
        <w:t>5. Наличие в Едином реестре имущества сведений в отношении имущества, находящегося в собственности хозяйственных обществ, воздушных и морских судов, судов внутреннего плавания, судов смешанного (река – море) плавания, космических объектов, жилых домов, общежитий, изолированных жилых помещений государственного жилищного фонда, имущества Союзного государства, находящегося на территории Республики Беларусь (далее – имущество Союзного государства), обеспечивается с 1 июля 2022 г.</w:t>
      </w:r>
    </w:p>
    <w:p w14:paraId="6AC01025" w14:textId="77777777" w:rsidR="00C66AA1" w:rsidRDefault="00C66AA1">
      <w:pPr>
        <w:pStyle w:val="chapter"/>
      </w:pPr>
      <w:r>
        <w:lastRenderedPageBreak/>
        <w:t>ГЛАВА 2</w:t>
      </w:r>
      <w:r>
        <w:br/>
        <w:t>СОСТАВ ВКЛЮЧАЕМЫХ СВЕДЕНИЙ</w:t>
      </w:r>
    </w:p>
    <w:p w14:paraId="65385127" w14:textId="77777777" w:rsidR="00C66AA1" w:rsidRDefault="00C66AA1">
      <w:pPr>
        <w:pStyle w:val="point"/>
      </w:pPr>
      <w:r>
        <w:t>6. В Единый реестр имущества включаются сведения:</w:t>
      </w:r>
    </w:p>
    <w:p w14:paraId="3C8E2CB8" w14:textId="77777777" w:rsidR="00C66AA1" w:rsidRDefault="00C66AA1">
      <w:pPr>
        <w:pStyle w:val="newncpi"/>
      </w:pPr>
      <w:r>
        <w:t>о государственном имуществе и фактическом состоянии его использования согласно приложению 1;</w:t>
      </w:r>
    </w:p>
    <w:p w14:paraId="355669BC" w14:textId="77777777" w:rsidR="00C66AA1" w:rsidRDefault="00C66AA1">
      <w:pPr>
        <w:pStyle w:val="newncpi"/>
      </w:pPr>
      <w:r>
        <w:t>о юридических лицах согласно приложению 2;</w:t>
      </w:r>
    </w:p>
    <w:p w14:paraId="4F23116F" w14:textId="77777777" w:rsidR="00C66AA1" w:rsidRDefault="00C66AA1">
      <w:pPr>
        <w:pStyle w:val="newncpi"/>
      </w:pPr>
      <w:r>
        <w:t>о земельных участках, предоставленных юридическим лицам, за исключением хозяйственных обществ без участия государства, согласно приложению 3, в том числе о юридических лицах, которые являются землепользователями, согласно приложению 2;</w:t>
      </w:r>
    </w:p>
    <w:p w14:paraId="0F60BBC0" w14:textId="77777777" w:rsidR="00C66AA1" w:rsidRDefault="00C66AA1">
      <w:pPr>
        <w:pStyle w:val="newncpi"/>
      </w:pPr>
      <w:r>
        <w:t>об имуществе, находящемся в собственности хозяйственных обществ с участием государства, и фактическом состоянии его использования согласно приложению 4;</w:t>
      </w:r>
    </w:p>
    <w:p w14:paraId="0D0F61DC" w14:textId="77777777" w:rsidR="00C66AA1" w:rsidRDefault="00C66AA1">
      <w:pPr>
        <w:pStyle w:val="newncpi"/>
      </w:pPr>
      <w:r>
        <w:t>об имуществе Союзного государства согласно приложению 5, в том числе о юридических лицах, которые являются балансодержателями этого имущества, согласно приложению 2;</w:t>
      </w:r>
    </w:p>
    <w:p w14:paraId="2229F5BD" w14:textId="77777777" w:rsidR="00C66AA1" w:rsidRDefault="00C66AA1">
      <w:pPr>
        <w:pStyle w:val="newncpi"/>
      </w:pPr>
      <w:r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согласно приложению 6;</w:t>
      </w:r>
    </w:p>
    <w:p w14:paraId="3EC50BB5" w14:textId="77777777" w:rsidR="00C66AA1" w:rsidRDefault="00C66AA1">
      <w:pPr>
        <w:pStyle w:val="newncpi"/>
      </w:pPr>
      <w:r>
        <w:t>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согласно приложению 10.</w:t>
      </w:r>
    </w:p>
    <w:p w14:paraId="285EF380" w14:textId="77777777" w:rsidR="00C66AA1" w:rsidRDefault="00C66AA1">
      <w:pPr>
        <w:pStyle w:val="chapter"/>
      </w:pPr>
      <w:r>
        <w:t>ГЛАВА 3</w:t>
      </w:r>
      <w:r>
        <w:br/>
        <w:t>ФОРМИРОВАНИЕ СВЕДЕНИЙ В ЕДИНОМ РЕЕСТРЕ ИМУЩЕСТВА</w:t>
      </w:r>
    </w:p>
    <w:p w14:paraId="5DB039AF" w14:textId="77777777" w:rsidR="00C66AA1" w:rsidRDefault="00C66AA1">
      <w:pPr>
        <w:pStyle w:val="point"/>
      </w:pPr>
      <w:r>
        <w:t>7. Юридические лица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 включении сведений о субъекте в Единый реестр имущества по форме согласно приложению 7 с приложением заверенных уполномоченным должностным лицом копий свидетельства о государственной регистрации и устава этого юридического лица (положения о нем).</w:t>
      </w:r>
    </w:p>
    <w:p w14:paraId="4CA1D3A7" w14:textId="77777777" w:rsidR="00C66AA1" w:rsidRDefault="00C66AA1">
      <w:pPr>
        <w:pStyle w:val="newncpi"/>
      </w:pPr>
      <w:r>
        <w:t>Уведомление, указанное в части первой настоящего пункта, подается в течение десяти рабочих дней после внесения записи о государственной регистрации в Единый государственный регистр юридических лиц и индивидуальных предпринимателей (далее – ЕГР) или после заключения договора безвозмездного пользования с хозяйственными обществами, созданными в соответствии с законодательством о приватизации (их правопреемниками), а также с республиканскими государственно-общественными объединениями (далее – договор ссуды).</w:t>
      </w:r>
    </w:p>
    <w:p w14:paraId="774188C7" w14:textId="77777777" w:rsidR="00C66AA1" w:rsidRDefault="00C66AA1">
      <w:pPr>
        <w:pStyle w:val="newncpi"/>
      </w:pPr>
      <w:r>
        <w:t>Сведения включаются в Единый реестр имущества комитетами государственного имущества в течение пяти рабочих дней со дня получения уведомления, указанного в части первой настоящего пункта. После включения сведений в Единый реестр имущества соответствующий комитет государственного имущества в течение двух рабочих дней уведомляет юридическое лицо об этом путем отправки сообщения на адрес электронной почты.</w:t>
      </w:r>
    </w:p>
    <w:p w14:paraId="282935B4" w14:textId="77777777" w:rsidR="00C66AA1" w:rsidRDefault="00C66AA1">
      <w:pPr>
        <w:pStyle w:val="newncpi"/>
      </w:pPr>
      <w:r>
        <w:t>Юридическое лицо в течение двух рабочих дней со дня получения сообщения, указанного в части третьей настоящего пункта, направляет научно-производственному государственному республиканскому унитарному предприятию «Национальное кадастровое агентство» (далее – ГУП «Национальное кадастровое агентство») заявку на предоставление параметров доступа.</w:t>
      </w:r>
    </w:p>
    <w:p w14:paraId="4FFDF429" w14:textId="77777777" w:rsidR="00C66AA1" w:rsidRDefault="00C66AA1">
      <w:pPr>
        <w:pStyle w:val="newncpi"/>
      </w:pPr>
      <w:r>
        <w:lastRenderedPageBreak/>
        <w:t>ГУП «Национальное кадастровое агентство» в течение двух рабочих дней направляет параметры доступа.</w:t>
      </w:r>
    </w:p>
    <w:p w14:paraId="5C8CA475" w14:textId="77777777" w:rsidR="00C66AA1" w:rsidRDefault="00C66AA1">
      <w:pPr>
        <w:pStyle w:val="newncpi"/>
      </w:pPr>
      <w:r>
        <w:t>Юридические лица, сведения о которых на дату вступления в силу настоящего Положения включены в Единый реестр имущества, для получения параметров доступа формируют в Едином реестре имущества заявку на их получение. ГУП «Национальное кадастровое агентство» в течение двух рабочих дней направляет параметры доступа.</w:t>
      </w:r>
    </w:p>
    <w:p w14:paraId="1A8DF4FF" w14:textId="77777777" w:rsidR="00C66AA1" w:rsidRDefault="00C66AA1">
      <w:pPr>
        <w:pStyle w:val="newncpi"/>
      </w:pPr>
      <w:r>
        <w:t>Доступ в Единый реестр имущества может быть также предоставлен на основании ходатайств, направленных в Государственный комитет по имуществу:</w:t>
      </w:r>
    </w:p>
    <w:p w14:paraId="52FCA1F8" w14:textId="77777777" w:rsidR="00C66AA1" w:rsidRDefault="00C66AA1">
      <w:pPr>
        <w:pStyle w:val="newncpi"/>
      </w:pPr>
      <w:r>
        <w:t>государственным органом или организацией – управляющей компании холдинга, которой выступает государственное юридическое лицо* или хозяйственное общество, более 50 процентов акций (долей в уставном фонде) которого находится в собственности Республики Беларусь и (или) ее административно-территориальной единицы (далее – управляющая компания холдинга), для включения и актуализации в Единый реестр имущества сведений, указанных в подпункте 9.1 пункта 9 настоящего Положения, в отношении ее дочерних компаний, с которыми заключены договоры ссуды;</w:t>
      </w:r>
    </w:p>
    <w:p w14:paraId="40DE7DF0" w14:textId="77777777" w:rsidR="00C66AA1" w:rsidRDefault="00C66AA1">
      <w:pPr>
        <w:pStyle w:val="snoskiline"/>
      </w:pPr>
      <w:r>
        <w:t>______________________________</w:t>
      </w:r>
    </w:p>
    <w:p w14:paraId="329227AC" w14:textId="77777777" w:rsidR="00C66AA1" w:rsidRDefault="00C66AA1">
      <w:pPr>
        <w:pStyle w:val="snoski"/>
        <w:spacing w:after="240"/>
        <w:ind w:firstLine="567"/>
      </w:pPr>
      <w:r>
        <w:t>* Под государственными юридическими лицами понимаются юридические лица, за которыми государственное имущество закреплено на праве хозяйственного ведения или оперативного управления.</w:t>
      </w:r>
    </w:p>
    <w:p w14:paraId="2C08AFE7" w14:textId="77777777" w:rsidR="00C66AA1" w:rsidRDefault="00C66AA1">
      <w:pPr>
        <w:pStyle w:val="newncpi"/>
      </w:pPr>
      <w:r>
        <w:t>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 – исполнителям программ, подпрограмм, проектов и мероприятий Союзного государства для включения и актуализации в Единый реестр имущества сведений, указанных в подпункте 9.4 пункта 9 настоящего Положения.</w:t>
      </w:r>
    </w:p>
    <w:p w14:paraId="6450F028" w14:textId="77777777" w:rsidR="00C66AA1" w:rsidRDefault="00C66AA1">
      <w:pPr>
        <w:pStyle w:val="newncpi"/>
      </w:pPr>
      <w:r>
        <w:t>Государственный комитет по имуществу в течение трех рабочих дней после получения ходатайства, указанного в части седьмой настоящего пункта, формирует заявку на предоставление параметров доступа и направляет ее в ГУП «Национальное кадастровое агентство». ГУП «Национальное кадастровое агентство» высылает параметры доступа лицу, указанному в заявке, в срок, установленный в части пятой настоящего пункта.</w:t>
      </w:r>
    </w:p>
    <w:p w14:paraId="101A1410" w14:textId="77777777" w:rsidR="00C66AA1" w:rsidRDefault="00C66AA1">
      <w:pPr>
        <w:pStyle w:val="point"/>
      </w:pPr>
      <w:r>
        <w:t>8. Исключение из Единого реестра имущества сведений о юридическом лице осуществляется при:</w:t>
      </w:r>
    </w:p>
    <w:p w14:paraId="53806202" w14:textId="77777777" w:rsidR="00C66AA1" w:rsidRDefault="00C66AA1">
      <w:pPr>
        <w:pStyle w:val="newncpi"/>
      </w:pPr>
      <w:r>
        <w:t>преобразовании государственного юридического лица в соответствии с законодательством о приватизации в открытое акционерное общество;</w:t>
      </w:r>
    </w:p>
    <w:p w14:paraId="7F3CC967" w14:textId="77777777" w:rsidR="00C66AA1" w:rsidRDefault="00C66AA1">
      <w:pPr>
        <w:pStyle w:val="newncpi"/>
      </w:pPr>
      <w:r>
        <w:t>ликвидации юридического лица после продажи принадлежащего ему предприятия как имущественного комплекса в ходе приватизации;</w:t>
      </w:r>
    </w:p>
    <w:p w14:paraId="5A077D16" w14:textId="77777777" w:rsidR="00C66AA1" w:rsidRDefault="00C66AA1">
      <w:pPr>
        <w:pStyle w:val="newncpi"/>
      </w:pPr>
      <w:r>
        <w:t>ликвидации юридического лица в результате его банкротства;</w:t>
      </w:r>
    </w:p>
    <w:p w14:paraId="6C569AD1" w14:textId="77777777" w:rsidR="00C66AA1" w:rsidRDefault="00C66AA1">
      <w:pPr>
        <w:pStyle w:val="newncpi"/>
      </w:pPr>
      <w:r>
        <w:t>ликвидации юридического лица, не связанной с продажей принадлежащего ему предприятия как имущественного комплекса в ходе приватизации либо в результате его банкротства (далее – ликвидация юридического лица);</w:t>
      </w:r>
    </w:p>
    <w:p w14:paraId="517E3E5C" w14:textId="77777777" w:rsidR="00C66AA1" w:rsidRDefault="00C66AA1">
      <w:pPr>
        <w:pStyle w:val="newncpi"/>
      </w:pPr>
      <w:r>
        <w:t>прекращении деятельности государственного органа в результате его реорганизации;</w:t>
      </w:r>
    </w:p>
    <w:p w14:paraId="732B21C4" w14:textId="77777777" w:rsidR="00C66AA1" w:rsidRDefault="00C66AA1">
      <w:pPr>
        <w:pStyle w:val="newncpi"/>
      </w:pPr>
      <w:r>
        <w:t>расторжении договора ссуды с хозяйственным обществом, созданным в соответствии с законодательством о приватизации (его правопреемником), республиканским государственно-общественным объединением (далее – ссудополучатели);</w:t>
      </w:r>
    </w:p>
    <w:p w14:paraId="58BB4DF1" w14:textId="77777777" w:rsidR="00C66AA1" w:rsidRDefault="00C66AA1">
      <w:pPr>
        <w:pStyle w:val="newncpi"/>
      </w:pPr>
      <w:r>
        <w:t>прекращении деятельности юридического лица в результате его реорганизации;</w:t>
      </w:r>
    </w:p>
    <w:p w14:paraId="24AA0C91" w14:textId="77777777" w:rsidR="00C66AA1" w:rsidRDefault="00C66AA1">
      <w:pPr>
        <w:pStyle w:val="newncpi"/>
      </w:pPr>
      <w:r>
        <w:t>отчуждении акций (долей в уставных фондах) в частную собственность;</w:t>
      </w:r>
    </w:p>
    <w:p w14:paraId="2AB0CD60" w14:textId="77777777" w:rsidR="00C66AA1" w:rsidRDefault="00C66AA1">
      <w:pPr>
        <w:pStyle w:val="newncpi"/>
      </w:pPr>
      <w:r>
        <w:t>исключении из состава холдинга, управляющей компанией холдинга, его дочерней компании без участия государства, за исключением случая наличия с ней заключенного договора ссуды.</w:t>
      </w:r>
    </w:p>
    <w:p w14:paraId="5BC3A647" w14:textId="77777777" w:rsidR="00C66AA1" w:rsidRDefault="00C66AA1">
      <w:pPr>
        <w:pStyle w:val="newncpi"/>
      </w:pPr>
      <w:r>
        <w:lastRenderedPageBreak/>
        <w:t>Для исключения сведений о юридическом лице из Единого реестра имущества государственные органы и организации, в подчинении которых находятся (в состав (систему) которых входят) эти юридические лица, ликвидатор (ликвидационная комиссия), орган, осуществляющий владельческий надзор в отношении этого юридического лица, юридическое лицо, в хозяйственном ведении (оперативном управлении) которого находятся акции (доли в уставном фонде) исключаемого юридического лица, ссудодатель (в отношении хозяйственного общества без участия государства, в случае расторжения с ним договора ссуды), управляющая компания холдинга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об исключении сведений о субъекте из Единого реестра имущества по форме согласно приложению 8.</w:t>
      </w:r>
    </w:p>
    <w:p w14:paraId="7BCED9CA" w14:textId="77777777" w:rsidR="00C66AA1" w:rsidRDefault="00C66AA1">
      <w:pPr>
        <w:pStyle w:val="newncpi"/>
      </w:pPr>
      <w:r>
        <w:t>К этому уведомлению прилагаются заверенные уполномоченным должностным лицом копии следующих документов, подтверждающих необходимость исключения сведений из Единого реестра имущества:</w:t>
      </w:r>
    </w:p>
    <w:p w14:paraId="49861F15" w14:textId="77777777" w:rsidR="00C66AA1" w:rsidRDefault="00C66AA1">
      <w:pPr>
        <w:pStyle w:val="newncpi"/>
      </w:pPr>
      <w:r>
        <w:t>решение о преобразовании государственного унитарного предприятия в открытое акционерное общество и устав (с проставленным регистрирующим органом штампом) вновь созданного открытого акционерного общества – при преобразовании государственного юридического лица в соответствии с законодательством о приватизации в открытое акционерное общество;</w:t>
      </w:r>
    </w:p>
    <w:p w14:paraId="3963367B" w14:textId="77777777" w:rsidR="00C66AA1" w:rsidRDefault="00C66AA1">
      <w:pPr>
        <w:pStyle w:val="newncpi"/>
      </w:pPr>
      <w:r>
        <w:t>договор купли-продажи и (или) информация о внесении в ЕГР записи об исключении юридического лица из ЕГР – при продаже предприятия как имущественного комплекса в ходе приватизации либо акций (долей в уставных фондах) в частную собственность;</w:t>
      </w:r>
    </w:p>
    <w:p w14:paraId="2E2DDBF6" w14:textId="77777777" w:rsidR="00C66AA1" w:rsidRDefault="00C66AA1">
      <w:pPr>
        <w:pStyle w:val="newncpi"/>
      </w:pPr>
      <w:r>
        <w:t>решение собственника имущества о ликвидации юридического лица и информация о внесении в ЕГР записи об исключении юридического лица из ЕГР – при ликвидации юридического лица;</w:t>
      </w:r>
    </w:p>
    <w:p w14:paraId="305C2696" w14:textId="77777777" w:rsidR="00C66AA1" w:rsidRDefault="00C66AA1">
      <w:pPr>
        <w:pStyle w:val="newncpi"/>
      </w:pPr>
      <w:r>
        <w:t>акт Президента Республики Беларусь, постановление Совета Министров Республики Беларусь, решение местного исполнительного и распорядительного органа об утверждении положения о реорганизованном государственном органе – при прекращении деятельности государственного органа в результате его реорганизации;</w:t>
      </w:r>
    </w:p>
    <w:p w14:paraId="5A412780" w14:textId="77777777" w:rsidR="00C66AA1" w:rsidRDefault="00C66AA1">
      <w:pPr>
        <w:pStyle w:val="newncpi"/>
      </w:pPr>
      <w:r>
        <w:t>определение экономического суда о завершении ликвидационного производства – при ликвидации юридического лица в результате его банкротства;</w:t>
      </w:r>
    </w:p>
    <w:p w14:paraId="10953FA1" w14:textId="77777777" w:rsidR="00C66AA1" w:rsidRDefault="00C66AA1">
      <w:pPr>
        <w:pStyle w:val="newncpi"/>
      </w:pPr>
      <w:r>
        <w:t>дополнительное соглашение о расторжении договора ссуды – при расторжении договора ссуды с ссудополучателем;</w:t>
      </w:r>
    </w:p>
    <w:p w14:paraId="48B6CD11" w14:textId="77777777" w:rsidR="00C66AA1" w:rsidRDefault="00C66AA1">
      <w:pPr>
        <w:pStyle w:val="newncpi"/>
      </w:pPr>
      <w:r>
        <w:t>приказ (решение) органа, уполномоченного на принятие решения о реорганизации юридического лица, и устав (с проставленным регистрирующим органом штампом) (зарегистрированные изменения, дополнения в устав) реорганизованного юридического лица, подтверждающий его правопреемство, либо информация о внесенной в ЕГР записи об исключении из него юридического лица, прекратившего деятельность в результате реорганизации, – при прекращении деятельности в результате реорганизации юридического лица;</w:t>
      </w:r>
    </w:p>
    <w:p w14:paraId="27E5ED41" w14:textId="77777777" w:rsidR="00C66AA1" w:rsidRDefault="00C66AA1">
      <w:pPr>
        <w:pStyle w:val="newncpi"/>
      </w:pPr>
      <w:r>
        <w:t>решение об исключении из состава участников холдинга – при исключении хозяйственных обществ без участия государства из состава этого холдинга.</w:t>
      </w:r>
    </w:p>
    <w:p w14:paraId="3ACB958E" w14:textId="77777777" w:rsidR="00C66AA1" w:rsidRDefault="00C66AA1">
      <w:pPr>
        <w:pStyle w:val="newncpi"/>
      </w:pPr>
      <w:r>
        <w:t>Уведомление, названное в части второй настоящего пункта, и копии документов, указанных в части третьей настоящего пункта, направляются в течение десяти рабочих дней со дня наступления случаев, перечисленных в части первой настоящего пункта.</w:t>
      </w:r>
    </w:p>
    <w:p w14:paraId="2F35323E" w14:textId="77777777" w:rsidR="00C66AA1" w:rsidRDefault="00C66AA1">
      <w:pPr>
        <w:pStyle w:val="newncpi"/>
      </w:pPr>
      <w:r>
        <w:t>Комитеты государственного имущества после получения указанной информации в течение пяти рабочих дней вносят соответствующую запись в Единый реестр имущества.</w:t>
      </w:r>
    </w:p>
    <w:p w14:paraId="26D53D35" w14:textId="77777777" w:rsidR="00C66AA1" w:rsidRDefault="00C66AA1">
      <w:pPr>
        <w:pStyle w:val="point"/>
      </w:pPr>
      <w:r>
        <w:t>9. Включение сведений в Единый реестр имущества осуществляется:</w:t>
      </w:r>
    </w:p>
    <w:p w14:paraId="5D99D512" w14:textId="77777777" w:rsidR="00C66AA1" w:rsidRDefault="00C66AA1">
      <w:pPr>
        <w:pStyle w:val="underpoint"/>
      </w:pPr>
      <w:r>
        <w:lastRenderedPageBreak/>
        <w:t>9.1. государственными юридическими лицами, в том числе государственными органами и организациями, в отношении сведений, указанных:</w:t>
      </w:r>
    </w:p>
    <w:p w14:paraId="719003EE" w14:textId="77777777" w:rsidR="00C66AA1" w:rsidRDefault="00C66AA1">
      <w:pPr>
        <w:pStyle w:val="newncpi"/>
      </w:pPr>
      <w:r>
        <w:t>в приложениях 1 и 3, о государственном имуществе, принятом к бухгалтерскому учету, предоставленных им земельных участках;</w:t>
      </w:r>
    </w:p>
    <w:p w14:paraId="3CF3ACFC" w14:textId="77777777" w:rsidR="00C66AA1" w:rsidRDefault="00C66AA1">
      <w:pPr>
        <w:pStyle w:val="newncpi"/>
      </w:pPr>
      <w:r>
        <w:t>в приложении 1, об имуществе, переданном ими по договору ссуды (за исключением сведений, указанных в пунктах 9–13 приложения 1);</w:t>
      </w:r>
    </w:p>
    <w:p w14:paraId="6B400C32" w14:textId="77777777" w:rsidR="00C66AA1" w:rsidRDefault="00C66AA1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1320D367" w14:textId="77777777" w:rsidR="00C66AA1" w:rsidRDefault="00C66AA1">
      <w:pPr>
        <w:pStyle w:val="underpoint"/>
      </w:pPr>
      <w:r>
        <w:t>9.2. хозяйственными обществами с участием государства (за исключением ссудополучателей) в отношении сведений, указанных:</w:t>
      </w:r>
    </w:p>
    <w:p w14:paraId="6D5AC5FF" w14:textId="77777777" w:rsidR="00C66AA1" w:rsidRDefault="00C66AA1">
      <w:pPr>
        <w:pStyle w:val="newncpi"/>
      </w:pPr>
      <w:r>
        <w:t>в пунктах 14 и 15 приложения 1;</w:t>
      </w:r>
    </w:p>
    <w:p w14:paraId="4E6AAE96" w14:textId="77777777" w:rsidR="00C66AA1" w:rsidRDefault="00C66AA1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6DB8A082" w14:textId="77777777" w:rsidR="00C66AA1" w:rsidRDefault="00C66AA1">
      <w:pPr>
        <w:pStyle w:val="newncpi"/>
      </w:pPr>
      <w:r>
        <w:t>в приложениях 3 и 4, об имуществе, находящемся в собственности этих хозяйственных обществ, предоставленных им земельных участках;</w:t>
      </w:r>
    </w:p>
    <w:p w14:paraId="5EF28A45" w14:textId="77777777" w:rsidR="00C66AA1" w:rsidRDefault="00C66AA1">
      <w:pPr>
        <w:pStyle w:val="underpoint"/>
      </w:pPr>
      <w:r>
        <w:t>9.3. ссудополучателями, в отношении сведений, указанных:</w:t>
      </w:r>
    </w:p>
    <w:p w14:paraId="19AF5A67" w14:textId="77777777" w:rsidR="00C66AA1" w:rsidRDefault="00C66AA1">
      <w:pPr>
        <w:pStyle w:val="newncpi"/>
      </w:pPr>
      <w:r>
        <w:t>в приложении 1, об имуществе, переданном им по договору ссуды (в части сведений, указанных в пунктах 9–13 приложения 1);</w:t>
      </w:r>
    </w:p>
    <w:p w14:paraId="772BD304" w14:textId="77777777" w:rsidR="00C66AA1" w:rsidRDefault="00C66AA1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674B4A18" w14:textId="77777777" w:rsidR="00C66AA1" w:rsidRDefault="00C66AA1">
      <w:pPr>
        <w:pStyle w:val="newncpi"/>
      </w:pPr>
      <w:r>
        <w:t>в приложении 3, о земельных участках, на которых расположено имущество, переданное им по договору ссуды;</w:t>
      </w:r>
    </w:p>
    <w:p w14:paraId="4E666E7B" w14:textId="77777777" w:rsidR="00C66AA1" w:rsidRDefault="00C66AA1">
      <w:pPr>
        <w:pStyle w:val="underpoint"/>
      </w:pPr>
      <w:r>
        <w:t>9.4. 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 в отношении сведений, указанных в приложении 5;</w:t>
      </w:r>
    </w:p>
    <w:p w14:paraId="4AA956E0" w14:textId="77777777" w:rsidR="00C66AA1" w:rsidRDefault="00C66AA1">
      <w:pPr>
        <w:pStyle w:val="underpoint"/>
      </w:pPr>
      <w:r>
        <w:t>9.5. юридическими лицами, являющимися арендодателями (ссудодателями) государственного имущества, в отношении сведений, указанных в приложении 6;</w:t>
      </w:r>
    </w:p>
    <w:p w14:paraId="5D76A252" w14:textId="77777777" w:rsidR="00C66AA1" w:rsidRDefault="00C66AA1">
      <w:pPr>
        <w:pStyle w:val="underpoint"/>
      </w:pPr>
      <w:r>
        <w:t>9.6. государственными учреждениями, созданными в соответствии с Указом Президента Республики Беларусь от 23 декабря 2019 г. № 475 «Об обеспечении деятельности бюджетных организаций», в части сведений, указанных в приложениях 1–3, в отношении юридических лиц, включенных в утвержденные исполнительными комитетами областного и базового территориальных уровней перечни бюджетных организаций, обеспечение деятельности которых осуществляется указанными государственными учреждениями.</w:t>
      </w:r>
    </w:p>
    <w:p w14:paraId="2B3E008D" w14:textId="77777777" w:rsidR="00C66AA1" w:rsidRDefault="00C66AA1">
      <w:pPr>
        <w:pStyle w:val="point"/>
      </w:pPr>
      <w:r>
        <w:t>10. Юридическое лицо в течение 15 рабочих дней после получения параметров доступа или в этот же срок после принятия государственного имущества либо имущества, находящегося в собственности хозяйственного общества, к бухгалтерскому учету, предоставления ему земельного участка обеспечивает включение в Единый реестр имущества сведений, указанных в подпунктах 9.1–9.3 пункта 9 настоящего Положения.</w:t>
      </w:r>
    </w:p>
    <w:p w14:paraId="04A7F61F" w14:textId="77777777" w:rsidR="00C66AA1" w:rsidRDefault="00C66AA1">
      <w:pPr>
        <w:pStyle w:val="newncpi"/>
      </w:pPr>
      <w:r>
        <w:t>В случае необходимости единовременного внесения большого объема сведений в Единый реестр имущества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14:paraId="3A99AF05" w14:textId="77777777" w:rsidR="00C66AA1" w:rsidRDefault="00C66AA1">
      <w:pPr>
        <w:pStyle w:val="point"/>
      </w:pPr>
      <w:r>
        <w:t>11. Включение (исключение) сведений в Единый реестр имущества в модуле обеспечения информирования заинтересованных лиц о неиспользуемом имуществе, предназначенном для продажи, сдачи в аренду и передачи в безвозмездное пользование, обеспечивается:</w:t>
      </w:r>
    </w:p>
    <w:p w14:paraId="34DC2FA7" w14:textId="77777777" w:rsidR="00C66AA1" w:rsidRDefault="00C66AA1">
      <w:pPr>
        <w:pStyle w:val="newncpi"/>
      </w:pPr>
      <w:r>
        <w:t xml:space="preserve">организатором торгов, в том числе электронных (далее для целей настоящего Положения – торги), – в отношении сведений о торгах. Предоставление и прекращение </w:t>
      </w:r>
      <w:r>
        <w:lastRenderedPageBreak/>
        <w:t>доступа организаторам торгов, не являющимся субъектами Единого реестра имущества, осуществляются ГУП «Национальное кадастровое агентство». Для внесения сведений о торгах организаторы торгов формируют заявку в Едином реестре имущества на предоставление параметров доступа. ГУП «Национальное кадастровое агентство» в течение двух рабочих дней со дня получения этой заявки направляет параметры доступа;</w:t>
      </w:r>
    </w:p>
    <w:p w14:paraId="7E1CF587" w14:textId="77777777" w:rsidR="00C66AA1" w:rsidRDefault="00C66AA1">
      <w:pPr>
        <w:pStyle w:val="newncpi"/>
      </w:pPr>
      <w:r>
        <w:t>балансодержателями – в отношении сведений об объектах государственного недвижимого имущества, предлагаемых к продаже, передаче на безвозмездной основе, а также к сдаче в аренду (передаче в безвозмездное пользование);</w:t>
      </w:r>
    </w:p>
    <w:p w14:paraId="38043068" w14:textId="77777777" w:rsidR="00C66AA1" w:rsidRDefault="00C66AA1">
      <w:pPr>
        <w:pStyle w:val="newncpi"/>
      </w:pPr>
      <w:r>
        <w:t>местными исполнительными комитетами или уполномоченным ими структурным подразделением – в отношении сведений 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проектов. Включение (исключение) сведений осуществляется не позднее одного рабочего дня, следующего за днем принятия решения, предусматривающего включение (исключение) земельных участков (участков) в названные перечни.</w:t>
      </w:r>
    </w:p>
    <w:p w14:paraId="13C1E312" w14:textId="77777777" w:rsidR="00C66AA1" w:rsidRDefault="00C66AA1">
      <w:pPr>
        <w:pStyle w:val="point"/>
      </w:pPr>
      <w:r>
        <w:t>12. После указания всех сведений согласно пункту 9 настоящего Положения в Едином реестре имущества формируется запись с указанием даты, времени и данных о лицах, внесших соответствующие сведения, с присвоением уникальных номеров юридическим лицам – субъектам Единого реестра имущества и имуществу – объектам Единого реестра имущества.</w:t>
      </w:r>
    </w:p>
    <w:p w14:paraId="1030E27D" w14:textId="77777777" w:rsidR="00C66AA1" w:rsidRDefault="00C66AA1">
      <w:pPr>
        <w:pStyle w:val="chapter"/>
      </w:pPr>
      <w:r>
        <w:t>ГЛАВА 4</w:t>
      </w:r>
      <w:r>
        <w:br/>
        <w:t>АКТУАЛИЗАЦИЯ СВЕДЕНИЙ, СОДЕРЖАЩИХСЯ В ЕДИНОМ РЕЕСТРЕ ИМУЩЕСТВА</w:t>
      </w:r>
    </w:p>
    <w:p w14:paraId="3E6D8AAF" w14:textId="77777777" w:rsidR="00C66AA1" w:rsidRDefault="00C66AA1">
      <w:pPr>
        <w:pStyle w:val="point"/>
      </w:pPr>
      <w:r>
        <w:t>13. Актуализация сведений, содержащихся в Едином реестре имущества, в том числе их исключение, осуществляется юридическими лицами, обеспечивающими включение этих сведений в Единый реестр имущества, в течение 15 рабочих дней после подтверждения факта изменения соответствующих сведений об имуществе, а также изменения сведений о юридическом лице, если иное не предусмотрено настоящим Положением.</w:t>
      </w:r>
    </w:p>
    <w:p w14:paraId="0B6E3B09" w14:textId="77777777" w:rsidR="00C66AA1" w:rsidRDefault="00C66AA1">
      <w:pPr>
        <w:pStyle w:val="newncpi"/>
      </w:pPr>
      <w:r>
        <w:t>В случае необходимости единовременной актуализации большого объема сведений, содержащихся в Едином реестре имущества, за исключением информации о договорах аренды (безвозмездного пользования),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14:paraId="1EDB8B7C" w14:textId="77777777" w:rsidR="00C66AA1" w:rsidRDefault="00C66AA1">
      <w:pPr>
        <w:pStyle w:val="newncpi"/>
      </w:pPr>
      <w:r>
        <w:t>Актуализация сведений о юридических лицах, включенных комитетами государственного имущества согласно приложению 7, до 1 июля 2022 г. обеспечивается этими комитетами согласно представленной этими юридическими лицами информации.</w:t>
      </w:r>
    </w:p>
    <w:p w14:paraId="6782C4E6" w14:textId="77777777" w:rsidR="00C66AA1" w:rsidRDefault="00C66AA1">
      <w:pPr>
        <w:pStyle w:val="newncpi"/>
      </w:pPr>
      <w:r>
        <w:t>Подтверждением факта изменения сведений являются один или несколько следующих документов:</w:t>
      </w:r>
    </w:p>
    <w:p w14:paraId="1EC895E1" w14:textId="77777777" w:rsidR="00C66AA1" w:rsidRDefault="00C66AA1">
      <w:pPr>
        <w:pStyle w:val="newncpi"/>
      </w:pPr>
      <w:r>
        <w:t>заключенный сторонами договор (купли-продажи, безвозмездной передачи, ссуды, аренды (безвозмездного пользования), найма);</w:t>
      </w:r>
    </w:p>
    <w:p w14:paraId="102AA8EA" w14:textId="77777777" w:rsidR="00C66AA1" w:rsidRDefault="00C66AA1">
      <w:pPr>
        <w:pStyle w:val="newncpi"/>
      </w:pPr>
      <w:r>
        <w:t>подписанный сторонами акт приема-передачи;</w:t>
      </w:r>
    </w:p>
    <w:p w14:paraId="4F9EDA1F" w14:textId="77777777" w:rsidR="00C66AA1" w:rsidRDefault="00C66AA1">
      <w:pPr>
        <w:pStyle w:val="newncpi"/>
      </w:pPr>
      <w:r>
        <w:t>свидетельство (удостоверение) о государственной регистрации перехода или прекращения прав, ограничений (обременений) прав на недвижимое имущество, его изменение или прекращение существования;</w:t>
      </w:r>
    </w:p>
    <w:p w14:paraId="1C22AB2F" w14:textId="77777777" w:rsidR="00C66AA1" w:rsidRDefault="00C66AA1">
      <w:pPr>
        <w:pStyle w:val="newncpi"/>
      </w:pPr>
      <w:r>
        <w:t>акт о списании, акт на демонтаж объекта;</w:t>
      </w:r>
    </w:p>
    <w:p w14:paraId="790DEE55" w14:textId="77777777" w:rsidR="00C66AA1" w:rsidRDefault="00C66AA1">
      <w:pPr>
        <w:pStyle w:val="newncpi"/>
      </w:pPr>
      <w:r>
        <w:t>изменения в устав (положение);</w:t>
      </w:r>
    </w:p>
    <w:p w14:paraId="267D1EED" w14:textId="77777777" w:rsidR="00C66AA1" w:rsidRDefault="00C66AA1">
      <w:pPr>
        <w:pStyle w:val="newncpi"/>
      </w:pPr>
      <w:r>
        <w:t>иные.</w:t>
      </w:r>
    </w:p>
    <w:p w14:paraId="2918413E" w14:textId="77777777" w:rsidR="00C66AA1" w:rsidRDefault="00C66AA1">
      <w:pPr>
        <w:pStyle w:val="point"/>
      </w:pPr>
      <w:r>
        <w:lastRenderedPageBreak/>
        <w:t>14. Информация о договорах аренды (безвозмездного пользования), найма актуализируется ежеквартально до 28-го числа месяца, следующего за отчетным периодом. При этом договоры найма вносятся только в отношении жилых домов и изолированных жилых помещений государственного жилищного фонда, относящихся к арендному жилью.</w:t>
      </w:r>
    </w:p>
    <w:p w14:paraId="228BA484" w14:textId="77777777" w:rsidR="00C66AA1" w:rsidRDefault="00C66AA1">
      <w:pPr>
        <w:pStyle w:val="newncpi"/>
      </w:pPr>
      <w:r>
        <w:t>Юридические лица ежегодно до 1 апреля осуществляют внесение в Единый реестр имущества сведений:</w:t>
      </w:r>
    </w:p>
    <w:p w14:paraId="6233303F" w14:textId="77777777" w:rsidR="00C66AA1" w:rsidRDefault="00C66AA1">
      <w:pPr>
        <w:pStyle w:val="newncpi"/>
      </w:pPr>
      <w:r>
        <w:t>о балансовой стоимости имущества на 1 января текущего года по форме, предусмотренной в этом реестре;</w:t>
      </w:r>
    </w:p>
    <w:p w14:paraId="60CEC7FD" w14:textId="77777777" w:rsidR="00C66AA1" w:rsidRDefault="00C66AA1">
      <w:pPr>
        <w:pStyle w:val="newncpi"/>
      </w:pPr>
      <w:r>
        <w:t>о балансовой (остаточной) стоимости по каждому объекту на 1 января текущего года в отношении объектов, поступивших в предшествующем календарном году.</w:t>
      </w:r>
    </w:p>
    <w:p w14:paraId="77DB0C59" w14:textId="77777777" w:rsidR="00C66AA1" w:rsidRDefault="00C66AA1">
      <w:pPr>
        <w:pStyle w:val="newncpi"/>
      </w:pPr>
      <w:r>
        <w:t>Национальный банк и банки ежегодно до 1 апреля осуществляют внесение в Единый реестр имущества только сведений, указанных в абзаце третьем части второй настоящего пункта.</w:t>
      </w:r>
    </w:p>
    <w:p w14:paraId="2975B190" w14:textId="77777777" w:rsidR="00C66AA1" w:rsidRDefault="00C66AA1">
      <w:pPr>
        <w:pStyle w:val="point"/>
      </w:pPr>
      <w:r>
        <w:t>15. Юридическое лицо, обеспечивающее актуализацию сведений, при внесении изменений в Единый реестр имущества, связанных с отчуждением, передачей без перехода права собственности, списанием (сносом) имущества, обязано разместить в нем в виде сканированных документов решение собственника, правообладателя или балансодержателя имущества, являющееся основанием для внесения изменений в сведения Единого реестра имущества, и документы, указанные в части четвертой пункта 13 настоящего Положения, подтверждающие факт таких изменений.</w:t>
      </w:r>
    </w:p>
    <w:p w14:paraId="2329A546" w14:textId="77777777" w:rsidR="00C66AA1" w:rsidRDefault="00C66AA1">
      <w:pPr>
        <w:pStyle w:val="point"/>
      </w:pPr>
      <w:r>
        <w:t>16. ГУП «Национальное кадастровое агентство» в целях подтверждения размещения документов, установленных в части четвертой пункта 13 настоящего Положения, и полноты внесенных сведений обеспечивает посредством программного обеспечения Единого реестра имущества оповещение:</w:t>
      </w:r>
    </w:p>
    <w:p w14:paraId="0FB63E9B" w14:textId="77777777" w:rsidR="00C66AA1" w:rsidRDefault="00C66AA1">
      <w:pPr>
        <w:pStyle w:val="underpoint"/>
      </w:pPr>
      <w:r>
        <w:t>16.1. комитетов государственного имущества при внесении изменений:</w:t>
      </w:r>
    </w:p>
    <w:p w14:paraId="5D8C816B" w14:textId="77777777" w:rsidR="00C66AA1" w:rsidRDefault="00C66AA1">
      <w:pPr>
        <w:pStyle w:val="newncpi"/>
      </w:pPr>
      <w:r>
        <w:t>городскими (городов областного подчинения), районными исполнительными комитетами;</w:t>
      </w:r>
    </w:p>
    <w:p w14:paraId="724DE027" w14:textId="77777777" w:rsidR="00C66AA1" w:rsidRDefault="00C66AA1">
      <w:pPr>
        <w:pStyle w:val="newncpi"/>
      </w:pPr>
      <w:r>
        <w:t>юридическими лицами, зарегистрированными на территории соответствующей области, г. Минска,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14:paraId="309D22CB" w14:textId="77777777" w:rsidR="00C66AA1" w:rsidRDefault="00C66AA1">
      <w:pPr>
        <w:pStyle w:val="newncpi"/>
      </w:pPr>
      <w:r>
        <w:t>хозяйственными обществами, акции (доли в уставных фондах) которых принадлежат соответствующей области, г. Минску, а также Республике Беларусь, зарегистрированными на территории соответствующей области, г. Минска (за исключением сведений, указанных в подпункте 16.3 настоящего пункта);</w:t>
      </w:r>
    </w:p>
    <w:p w14:paraId="174C8B82" w14:textId="77777777" w:rsidR="00C66AA1" w:rsidRDefault="00C66AA1">
      <w:pPr>
        <w:pStyle w:val="newncpi"/>
      </w:pPr>
      <w:r>
        <w:t>хозяйственными обществами, включенными в состав холдинга, зарегистрированными на территории соответствующей области, г. Минска;</w:t>
      </w:r>
    </w:p>
    <w:p w14:paraId="6E90B1D2" w14:textId="77777777" w:rsidR="00C66AA1" w:rsidRDefault="00C66AA1">
      <w:pPr>
        <w:pStyle w:val="newncpi"/>
      </w:pPr>
      <w:r>
        <w:t>ссудодателями об имуществе, находящемся в собственности соответствующей области, г. Минска;</w:t>
      </w:r>
    </w:p>
    <w:p w14:paraId="4002BCF3" w14:textId="77777777" w:rsidR="00C66AA1" w:rsidRDefault="00C66AA1">
      <w:pPr>
        <w:pStyle w:val="underpoint"/>
      </w:pPr>
      <w:r>
        <w:t>16.2. городских (городов областного подчинения), районных исполнительных комитетов при внесении изменений:</w:t>
      </w:r>
    </w:p>
    <w:p w14:paraId="44179343" w14:textId="77777777" w:rsidR="00C66AA1" w:rsidRDefault="00C66AA1">
      <w:pPr>
        <w:pStyle w:val="newncpi"/>
      </w:pPr>
      <w:r>
        <w:t>юридическими лицами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14:paraId="57795B23" w14:textId="77777777" w:rsidR="00C66AA1" w:rsidRDefault="00C66AA1">
      <w:pPr>
        <w:pStyle w:val="newncpi"/>
      </w:pPr>
      <w:r>
        <w:t>хозяйственными обществами, акции (доли в уставных фондах) которых принадлежат соответствующему городу (за исключением г. Минска), району (за исключением сведений, указанных в подпункте 16.3 настоящего пункта).</w:t>
      </w:r>
    </w:p>
    <w:p w14:paraId="65AA39D6" w14:textId="77777777" w:rsidR="00C66AA1" w:rsidRDefault="00C66AA1">
      <w:pPr>
        <w:pStyle w:val="point"/>
      </w:pPr>
      <w:r>
        <w:t xml:space="preserve">17. Подтверждением размещения документов и полноты внесенных сведений является отметка в Едином реестре имущества, которая должна быть проставлена комитетами государственного имущества, городскими (городов областного подчинения), районными </w:t>
      </w:r>
      <w:r>
        <w:lastRenderedPageBreak/>
        <w:t>исполнительными комитетами в течение десяти рабочих дней после поступления оповещения о внесении изменений.</w:t>
      </w:r>
    </w:p>
    <w:p w14:paraId="4E79A4B4" w14:textId="77777777" w:rsidR="00C66AA1" w:rsidRDefault="00C66AA1">
      <w:pPr>
        <w:pStyle w:val="newncpi"/>
      </w:pPr>
      <w:r>
        <w:t>При размещении информации, оформленной ненадлежащим образом, содержащей неполные данные, противоречивые сведения, исправления, комитеты государственного имущества, городские (городов областного подчинения), районные исполнительные комитеты уведомляют в течение десяти рабочих дней соответствующие юридические лица о </w:t>
      </w:r>
      <w:proofErr w:type="spellStart"/>
      <w:r>
        <w:t>неподтверждении</w:t>
      </w:r>
      <w:proofErr w:type="spellEnd"/>
      <w:r>
        <w:t xml:space="preserve"> размещения документов и полноты внесенных сведений и необходимости в течение пяти рабочих дней после получения этого уведомления осуществить исправление размещенных документов и сведений.</w:t>
      </w:r>
    </w:p>
    <w:p w14:paraId="2BB05EB0" w14:textId="77777777" w:rsidR="00C66AA1" w:rsidRDefault="00C66AA1">
      <w:pPr>
        <w:pStyle w:val="point"/>
      </w:pPr>
      <w:r>
        <w:t>18. Ответственность за достоверность, полноту и своевременность внесения в Единый реестр имущества сведений, предусмотренных настоящим Положением, несут вносившие в него юридические лица.</w:t>
      </w:r>
    </w:p>
    <w:p w14:paraId="282D62DA" w14:textId="77777777" w:rsidR="00C66AA1" w:rsidRDefault="00C66AA1">
      <w:pPr>
        <w:pStyle w:val="chapter"/>
      </w:pPr>
      <w:r>
        <w:t>ГЛАВА 5</w:t>
      </w:r>
      <w:r>
        <w:br/>
        <w:t>ПОРЯДОК ПРЕДОСТАВЛЕНИЯ ЕЖЕГОДНОЙ ИНФОРМАЦИИ</w:t>
      </w:r>
    </w:p>
    <w:p w14:paraId="703601A9" w14:textId="77777777" w:rsidR="00C66AA1" w:rsidRDefault="00C66AA1">
      <w:pPr>
        <w:pStyle w:val="point"/>
      </w:pPr>
      <w:r>
        <w:t>19. Ежегодно до 1 февраля карту субъекта Единого реестра имущества представляют в электронном виде или на бумажном носителе (при отсутствии возможности представления в электронном виде) согласно приложению 9:</w:t>
      </w:r>
    </w:p>
    <w:p w14:paraId="62EAA0A3" w14:textId="77777777" w:rsidR="00C66AA1" w:rsidRDefault="00C66AA1">
      <w:pPr>
        <w:pStyle w:val="newncpi"/>
      </w:pPr>
      <w:r>
        <w:t>государственные органы и организации (за исключением их структурных подразделений с правами юридического лица и территориальных органов, местных исполнительных и распорядительных органов и их структурных подразделений с правами юридического лица) – в ГУП «Национальное кадастровое агентство»;</w:t>
      </w:r>
    </w:p>
    <w:p w14:paraId="5E216AF3" w14:textId="77777777" w:rsidR="00C66AA1" w:rsidRDefault="00C66AA1">
      <w:pPr>
        <w:pStyle w:val="newncpi"/>
      </w:pPr>
      <w:r>
        <w:t>местные исполнительные и распорядительные органы* – в соответствующие комитеты государственного имущества;</w:t>
      </w:r>
    </w:p>
    <w:p w14:paraId="4310CF08" w14:textId="77777777" w:rsidR="00C66AA1" w:rsidRDefault="00C66AA1">
      <w:pPr>
        <w:pStyle w:val="newncpi"/>
      </w:pPr>
      <w:r>
        <w:t>структурные подразделения с правами юридического лица и территориальные органы государственных органов и организаций, структурные подразделения с правами юридического лица местных исполнительных и распорядительных органов** – в государственные органы и организации, местные исполнительные и распорядительные органы, в состав (систему), структуру которых они входят;</w:t>
      </w:r>
    </w:p>
    <w:p w14:paraId="76E34F2D" w14:textId="77777777" w:rsidR="00C66AA1" w:rsidRDefault="00C66AA1">
      <w:pPr>
        <w:pStyle w:val="newncpi"/>
      </w:pPr>
      <w:r>
        <w:t>государственные юридические лица, за исключением государственных органов и организаций, – в государственные органы и организации, которым они подчинены (входят в их состав, систему)***;</w:t>
      </w:r>
    </w:p>
    <w:p w14:paraId="0961796C" w14:textId="77777777" w:rsidR="00C66AA1" w:rsidRDefault="00C66AA1">
      <w:pPr>
        <w:pStyle w:val="newncpi"/>
      </w:pPr>
      <w:r>
        <w:t>хозяйственные общества с участием государства – в государственные органы и организации, осуществляющие владельческий надзор, а также управляющие компании холдинга либо юридическим лицам, в хозяйственном ведении (оперативном управлении) которых находятся акции (доли в уставных фондах) этих хозяйственных обществ;</w:t>
      </w:r>
    </w:p>
    <w:p w14:paraId="7B7BD250" w14:textId="77777777" w:rsidR="00C66AA1" w:rsidRDefault="00C66AA1">
      <w:pPr>
        <w:pStyle w:val="newncpi"/>
      </w:pPr>
      <w:r>
        <w:t>ссудополучатели – в государственные органы и организации, с которыми заключен договор ссуды (в отношении государственного имущества, переданного им по договору ссуды).</w:t>
      </w:r>
    </w:p>
    <w:p w14:paraId="58403C19" w14:textId="77777777" w:rsidR="00C66AA1" w:rsidRDefault="00C66AA1">
      <w:pPr>
        <w:pStyle w:val="newncpi"/>
      </w:pPr>
      <w:r>
        <w:t>С 1 июля 2022 г. карта субъекта Единого реестра представляется только в электронном виде в соответствии с пунктом 20 настоящего Положения.</w:t>
      </w:r>
    </w:p>
    <w:p w14:paraId="334E80CC" w14:textId="77777777" w:rsidR="00C66AA1" w:rsidRDefault="00C66AA1">
      <w:pPr>
        <w:pStyle w:val="snoskiline"/>
      </w:pPr>
      <w:r>
        <w:t>______________________________</w:t>
      </w:r>
    </w:p>
    <w:p w14:paraId="65AFD34C" w14:textId="77777777" w:rsidR="00C66AA1" w:rsidRDefault="00C66AA1">
      <w:pPr>
        <w:pStyle w:val="snoski"/>
        <w:ind w:firstLine="567"/>
      </w:pPr>
      <w:r>
        <w:t>* Для г. Минска под местными исполнительными и распорядительными органами понимаются Минский городской исполнительный комитет, его структурные подразделения, администрации районов г. Минска.</w:t>
      </w:r>
    </w:p>
    <w:p w14:paraId="2549E580" w14:textId="77777777" w:rsidR="00C66AA1" w:rsidRDefault="00C66AA1">
      <w:pPr>
        <w:pStyle w:val="snoski"/>
        <w:ind w:firstLine="567"/>
      </w:pPr>
      <w:r>
        <w:t>** За исключением структурных подразделений Минского городского исполнительного комитета.</w:t>
      </w:r>
    </w:p>
    <w:p w14:paraId="1EF61FA4" w14:textId="77777777" w:rsidR="00C66AA1" w:rsidRDefault="00C66AA1">
      <w:pPr>
        <w:pStyle w:val="snoski"/>
        <w:spacing w:after="240"/>
        <w:ind w:firstLine="567"/>
      </w:pPr>
      <w:r>
        <w:t>*** Коммунальные юридические лица, находящиеся в подчинении Минского городского исполнительного комитета, представляют информацию в администрации районов в г. Минске, на территории которых они зарегистрированы.</w:t>
      </w:r>
    </w:p>
    <w:p w14:paraId="63289CA2" w14:textId="77777777" w:rsidR="00C66AA1" w:rsidRDefault="00C66AA1">
      <w:pPr>
        <w:pStyle w:val="point"/>
      </w:pPr>
      <w:r>
        <w:lastRenderedPageBreak/>
        <w:t>20. Карта субъекта Единого реестра имущества формируется в Едином реестре имущества, подписывается руководителем юридического лица либо иным уполномоченным лицом и размещается в Едином реестре имущества в виде сканированного документа либо в виде электронного документа.</w:t>
      </w:r>
    </w:p>
    <w:p w14:paraId="280DECB0" w14:textId="77777777" w:rsidR="00C66AA1" w:rsidRDefault="00C66AA1">
      <w:pPr>
        <w:pStyle w:val="point"/>
      </w:pPr>
      <w:r>
        <w:t>21. Органы и организации, указанные в пункте 19 настоящего Положения, в адрес которых направлена карта субъекта Единого реестра имущества, анализируют отраженные в ней сведения в целях принятия мер по повышению эффективности использования имущества.</w:t>
      </w:r>
    </w:p>
    <w:p w14:paraId="393DDCC0" w14:textId="77777777" w:rsidR="00C66AA1" w:rsidRDefault="00C66AA1">
      <w:pPr>
        <w:pStyle w:val="chapter"/>
      </w:pPr>
      <w:r>
        <w:t>ГЛАВА 6</w:t>
      </w:r>
      <w:r>
        <w:br/>
        <w:t>СОПРОВОЖДЕНИЕ РАБОТЫ ПО ФОРМИРОВАНИЮ И АКТУАЛИЗАЦИИ ЕДИНОГО РЕЕСТРА ИМУЩЕСТВА, ПРЕДОСТАВЛЕНИЕ ДОСТУПА</w:t>
      </w:r>
    </w:p>
    <w:p w14:paraId="154A902A" w14:textId="77777777" w:rsidR="00C66AA1" w:rsidRDefault="00C66AA1">
      <w:pPr>
        <w:pStyle w:val="point"/>
      </w:pPr>
      <w:r>
        <w:t>22. Комитеты государственного имущества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14:paraId="688949A3" w14:textId="77777777" w:rsidR="00C66AA1" w:rsidRDefault="00C66AA1">
      <w:pPr>
        <w:pStyle w:val="newncpi"/>
      </w:pPr>
      <w:r>
        <w:t>городских (городов областного подчинения), районных исполнительных комитетов;</w:t>
      </w:r>
    </w:p>
    <w:p w14:paraId="75DADCC3" w14:textId="77777777" w:rsidR="00C66AA1" w:rsidRDefault="00C66AA1">
      <w:pPr>
        <w:pStyle w:val="newncpi"/>
      </w:pPr>
      <w:r>
        <w:t>юридических лиц, зарегистрированных на территории соответствующей области (г. Минска),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14:paraId="685409EA" w14:textId="77777777" w:rsidR="00C66AA1" w:rsidRDefault="00C66AA1">
      <w:pPr>
        <w:pStyle w:val="newncpi"/>
      </w:pPr>
      <w:r>
        <w:t>хозяйственных обществ, акции (доли в уставных фондах) которых принадлежат соответствующей области, а также Республике Беларусь, зарегистрированных на территории соответствующей области, г. Минска*;</w:t>
      </w:r>
    </w:p>
    <w:p w14:paraId="7B0D578E" w14:textId="77777777" w:rsidR="00C66AA1" w:rsidRDefault="00C66AA1">
      <w:pPr>
        <w:pStyle w:val="newncpi"/>
      </w:pPr>
      <w:r>
        <w:t>хозяйственных обществ, включенных в состав холдинга, зарегистрированных на территории соответствующей области, г. Минска;</w:t>
      </w:r>
    </w:p>
    <w:p w14:paraId="49E4E4F6" w14:textId="77777777" w:rsidR="00C66AA1" w:rsidRDefault="00C66AA1">
      <w:pPr>
        <w:pStyle w:val="newncpi"/>
      </w:pPr>
      <w:r>
        <w:t>ссудополучателей, зарегистрированных на территории соответствующей области, г. Минска, в отношении имущества, переданного им по договору ссуды, находящегося в собственности Республики Беларусь или соответствующей области, г. Минска.</w:t>
      </w:r>
    </w:p>
    <w:p w14:paraId="6D308D4D" w14:textId="77777777" w:rsidR="00C66AA1" w:rsidRDefault="00C66AA1">
      <w:pPr>
        <w:pStyle w:val="snoskiline"/>
      </w:pPr>
      <w:r>
        <w:t>______________________________</w:t>
      </w:r>
    </w:p>
    <w:p w14:paraId="7AA9BE4D" w14:textId="77777777" w:rsidR="00C66AA1" w:rsidRDefault="00C66AA1">
      <w:pPr>
        <w:pStyle w:val="snoski"/>
        <w:spacing w:after="240"/>
        <w:ind w:firstLine="567"/>
      </w:pPr>
      <w:r>
        <w:t>* Организационно-методологическое сопровождение работы хозяйственных обществ по формированию Единого реестра имущества, а также по актуализации включенных в него сведений хозяйственных обществ, акции (доли в уставных фондах) которых находятся в собственности Республики Беларусь и (или) в собственности административно-территориальных единиц, оказывается уполномоченным юридическим лицом исходя из преобладающего количества акций.</w:t>
      </w:r>
    </w:p>
    <w:p w14:paraId="5CF68F93" w14:textId="77777777" w:rsidR="00C66AA1" w:rsidRDefault="00C66AA1">
      <w:pPr>
        <w:pStyle w:val="point"/>
      </w:pPr>
      <w:r>
        <w:t>23. Городские (городов областного подчинения) и районные исполнительные комитеты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14:paraId="79EEE120" w14:textId="77777777" w:rsidR="00C66AA1" w:rsidRDefault="00C66AA1">
      <w:pPr>
        <w:pStyle w:val="newncpi"/>
      </w:pPr>
      <w:r>
        <w:t>юридических лиц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14:paraId="5C3F89F3" w14:textId="77777777" w:rsidR="00C66AA1" w:rsidRDefault="00C66AA1">
      <w:pPr>
        <w:pStyle w:val="newncpi"/>
      </w:pPr>
      <w:r>
        <w:t>хозяйственных обществ, акции (доли в уставных фондах) которых принадлежат соответствующему городу (за исключением г. Минска), району;</w:t>
      </w:r>
    </w:p>
    <w:p w14:paraId="0C9C1CE7" w14:textId="77777777" w:rsidR="00C66AA1" w:rsidRDefault="00C66AA1">
      <w:pPr>
        <w:pStyle w:val="newncpi"/>
      </w:pPr>
      <w:r>
        <w:t>ссудополучателей в отношении переданного им по договору ссуды имущества, находящегося в собственности города (за исключением г. Минска), района, поселка, сельсовета.</w:t>
      </w:r>
    </w:p>
    <w:p w14:paraId="5C0D736D" w14:textId="77777777" w:rsidR="00C66AA1" w:rsidRDefault="00C66AA1">
      <w:pPr>
        <w:pStyle w:val="point"/>
      </w:pPr>
      <w:r>
        <w:t xml:space="preserve">24. Доступ к ГИС «Единый реестр имущества», в том числе посредством ОАИС в случаях, определенных в настоящем Положении, предоставляется лицам, уполномоченным настоящим Положением на проведение работ по внесению (исключению), актуализации </w:t>
      </w:r>
      <w:r>
        <w:lastRenderedPageBreak/>
        <w:t>сведений в Единый реестр имущества и его модули, организационно-методологическому сопровождению внесения и актуализации информации в целях:</w:t>
      </w:r>
    </w:p>
    <w:p w14:paraId="0B120E91" w14:textId="77777777" w:rsidR="00C66AA1" w:rsidRDefault="00C66AA1">
      <w:pPr>
        <w:pStyle w:val="newncpi"/>
      </w:pPr>
      <w:r>
        <w:t>выполнения возложенных на них обязанностей;</w:t>
      </w:r>
    </w:p>
    <w:p w14:paraId="4EC58EB7" w14:textId="77777777" w:rsidR="00C66AA1" w:rsidRDefault="00C66AA1">
      <w:pPr>
        <w:pStyle w:val="newncpi"/>
      </w:pPr>
      <w:r>
        <w:t>просмотра (получения) сведений об объектах, закрепленных за ними;</w:t>
      </w:r>
    </w:p>
    <w:p w14:paraId="0C00EB9C" w14:textId="77777777" w:rsidR="00C66AA1" w:rsidRDefault="00C66AA1">
      <w:pPr>
        <w:pStyle w:val="newncpi"/>
      </w:pPr>
      <w:r>
        <w:t>просмотра (получения) сведений о подчиненных или входящих в состав субъектах ГИС «Единый реестр имущества» и имуществе, закрепленном за ними;</w:t>
      </w:r>
    </w:p>
    <w:p w14:paraId="1A5B6D15" w14:textId="77777777" w:rsidR="00C66AA1" w:rsidRDefault="00C66AA1">
      <w:pPr>
        <w:pStyle w:val="newncpi"/>
      </w:pPr>
      <w:r>
        <w:t>иных функций в соответствии с законодательством.</w:t>
      </w:r>
    </w:p>
    <w:p w14:paraId="407474F4" w14:textId="77777777" w:rsidR="00C66AA1" w:rsidRDefault="00C66AA1">
      <w:pPr>
        <w:pStyle w:val="newncpi"/>
      </w:pPr>
      <w:r>
        <w:t>Доступ к ГИС «Единый реестр имущества» предоставляется:</w:t>
      </w:r>
    </w:p>
    <w:p w14:paraId="4EB78291" w14:textId="77777777" w:rsidR="00C66AA1" w:rsidRDefault="00C66AA1">
      <w:pPr>
        <w:pStyle w:val="newncpi"/>
      </w:pPr>
      <w:r>
        <w:t>органам, осуществляющим оперативно-розыскную деятельность;</w:t>
      </w:r>
    </w:p>
    <w:p w14:paraId="7118CAEA" w14:textId="77777777" w:rsidR="00C66AA1" w:rsidRDefault="00C66AA1">
      <w:pPr>
        <w:pStyle w:val="newncpi"/>
      </w:pPr>
      <w:r>
        <w:t>органам принудительного исполнения;</w:t>
      </w:r>
    </w:p>
    <w:p w14:paraId="5F2D75D5" w14:textId="77777777" w:rsidR="00C66AA1" w:rsidRDefault="00C66AA1">
      <w:pPr>
        <w:pStyle w:val="newncpi"/>
      </w:pPr>
      <w:r>
        <w:t>Комитету государственного контроля, его территориальным органам;</w:t>
      </w:r>
    </w:p>
    <w:p w14:paraId="6E0E4BE9" w14:textId="77777777" w:rsidR="00C66AA1" w:rsidRDefault="00C66AA1">
      <w:pPr>
        <w:pStyle w:val="newncpi"/>
      </w:pPr>
      <w:r>
        <w:t>Национальному статистическому комитету, его территориальным органам;</w:t>
      </w:r>
    </w:p>
    <w:p w14:paraId="35831A30" w14:textId="77777777" w:rsidR="00C66AA1" w:rsidRDefault="00C66AA1">
      <w:pPr>
        <w:pStyle w:val="newncpi"/>
      </w:pPr>
      <w:r>
        <w:t>организаторам торгов;</w:t>
      </w:r>
    </w:p>
    <w:p w14:paraId="019076B0" w14:textId="77777777" w:rsidR="00C66AA1" w:rsidRDefault="00C66AA1">
      <w:pPr>
        <w:pStyle w:val="newncpi"/>
      </w:pPr>
      <w:r>
        <w:t>республиканским унитарным предприятиям электроэнергетики, входящим в состав государственного производственного объединения электроэнергетики «Белэнерго», – для просмотра сведений о наличии (отсутствии) договоров аренды (безвозмездного пользования) в отношении государственного имущества;</w:t>
      </w:r>
    </w:p>
    <w:p w14:paraId="1E25E9D9" w14:textId="77777777" w:rsidR="00C66AA1" w:rsidRDefault="00C66AA1">
      <w:pPr>
        <w:pStyle w:val="newncpi"/>
      </w:pPr>
      <w:r>
        <w:t>Министерству жилищно-коммунального хозяйства и структурным подразделениям облисполкомов, городских и районных исполнительных комитетов, осуществляющим государственно-властные полномочия в сфере жилищно-коммунального хозяйства, – для просмотра сведений в отношении объектов государственного жилищного фонда;</w:t>
      </w:r>
    </w:p>
    <w:p w14:paraId="2F88EE3E" w14:textId="77777777" w:rsidR="00C66AA1" w:rsidRDefault="00C66AA1">
      <w:pPr>
        <w:pStyle w:val="newncpi"/>
      </w:pPr>
      <w:r>
        <w:t>Министерству архитектуры и строительства – для просмотра сведений в отношении объектов государственного жилищного фонда и объектов незавершенного строительства;</w:t>
      </w:r>
    </w:p>
    <w:p w14:paraId="33289FA5" w14:textId="77777777" w:rsidR="00C66AA1" w:rsidRDefault="00C66AA1">
      <w:pPr>
        <w:pStyle w:val="newncpi"/>
      </w:pPr>
      <w:r>
        <w:t>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для получения сведений и информации, содержащейся в Едином реестре имущества и его модулях, для исполнения обязанностей, возложенных на них актами законодательства.</w:t>
      </w:r>
    </w:p>
    <w:p w14:paraId="38815A57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4C8B6110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3922F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BFDAC" w14:textId="77777777" w:rsidR="00C66AA1" w:rsidRDefault="00C66AA1">
            <w:pPr>
              <w:pStyle w:val="append1"/>
            </w:pPr>
            <w:r>
              <w:t>Приложение 1</w:t>
            </w:r>
          </w:p>
          <w:p w14:paraId="3FFF9F34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1A176E1E" w14:textId="77777777" w:rsidR="00C66AA1" w:rsidRDefault="00C66AA1">
      <w:pPr>
        <w:pStyle w:val="titlep"/>
        <w:jc w:val="left"/>
      </w:pPr>
      <w:r>
        <w:t>СВЕДЕНИЯ</w:t>
      </w:r>
      <w:r>
        <w:br/>
        <w:t>о государственном имуществе и фактическом состоянии его использования, включаемые в Единый реестр имущества</w:t>
      </w:r>
    </w:p>
    <w:p w14:paraId="0FE83D6F" w14:textId="77777777" w:rsidR="00C66AA1" w:rsidRDefault="00C66AA1">
      <w:pPr>
        <w:pStyle w:val="point"/>
      </w:pPr>
      <w:r>
        <w:t>1. Наименование юридического лица (полное наименование, сокращенное наименование (при наличии), регистрационный номер в ЕГР (учетный номер плательщика, далее – УНП), которое является балансодержателем имущества.</w:t>
      </w:r>
    </w:p>
    <w:p w14:paraId="5B897834" w14:textId="77777777" w:rsidR="00C66AA1" w:rsidRDefault="00C66AA1">
      <w:pPr>
        <w:pStyle w:val="point"/>
      </w:pPr>
      <w:r>
        <w:t>2. Наименование объекта.</w:t>
      </w:r>
    </w:p>
    <w:p w14:paraId="43D55B86" w14:textId="77777777" w:rsidR="00C66AA1" w:rsidRDefault="00C66AA1">
      <w:pPr>
        <w:pStyle w:val="point"/>
      </w:pPr>
      <w:r>
        <w:t xml:space="preserve">3. Вид объекта (недвижимое имущество, в том числе доли в праве на него (здания, сооружения, изолированные помещения (в том числе жилые дома, общежития, изолированные жилые помещения государственного жилищного фонда), передаточные устройства, </w:t>
      </w:r>
      <w:proofErr w:type="spellStart"/>
      <w:r>
        <w:t>машино</w:t>
      </w:r>
      <w:proofErr w:type="spellEnd"/>
      <w:r>
        <w:t>-места, воздушные и морские суда, суда внутреннего плавания, суда смешанного (река – море) плавания, космические объекты), не завершенные строительством объекты, акции (доли в уставных фондах).</w:t>
      </w:r>
    </w:p>
    <w:p w14:paraId="6B250E73" w14:textId="77777777" w:rsidR="00C66AA1" w:rsidRDefault="00C66AA1">
      <w:pPr>
        <w:pStyle w:val="point"/>
      </w:pPr>
      <w:r>
        <w:lastRenderedPageBreak/>
        <w:t>4. Инвентарный номер (согласно бухгалтерскому учету и единому государственному регистру недвижимого имущества, прав на него и сделок с ним (при его наличии), дата ввода в эксплуатацию (постановки на баланс).</w:t>
      </w:r>
    </w:p>
    <w:p w14:paraId="07A84BC4" w14:textId="77777777" w:rsidR="00C66AA1" w:rsidRDefault="00C66AA1">
      <w:pPr>
        <w:pStyle w:val="point"/>
      </w:pPr>
      <w:r>
        <w:t>5. Адрес объекта недвижимости.</w:t>
      </w:r>
    </w:p>
    <w:p w14:paraId="5E6F4697" w14:textId="77777777" w:rsidR="00C66AA1" w:rsidRDefault="00C66AA1">
      <w:pPr>
        <w:pStyle w:val="point"/>
      </w:pPr>
      <w:r>
        <w:t>6. Назначение.</w:t>
      </w:r>
    </w:p>
    <w:p w14:paraId="6DF3E505" w14:textId="77777777" w:rsidR="00C66AA1" w:rsidRDefault="00C66AA1">
      <w:pPr>
        <w:pStyle w:val="point"/>
      </w:pPr>
      <w:r>
        <w:t>7. Площадь (протяженность, объем) объекта.</w:t>
      </w:r>
    </w:p>
    <w:p w14:paraId="40A5ECAC" w14:textId="77777777" w:rsidR="00C66AA1" w:rsidRDefault="00C66AA1">
      <w:pPr>
        <w:pStyle w:val="point"/>
      </w:pPr>
      <w:r>
        <w:t>8. Форма собственности, сведения о вещных правах на объект недвижимости и об обладателях этих прав.</w:t>
      </w:r>
    </w:p>
    <w:p w14:paraId="38756611" w14:textId="77777777" w:rsidR="00C66AA1" w:rsidRDefault="00C66AA1">
      <w:pPr>
        <w:pStyle w:val="point"/>
      </w:pPr>
      <w:r>
        <w:t>9.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14:paraId="0AD95D04" w14:textId="77777777" w:rsidR="00C66AA1" w:rsidRDefault="00C66AA1">
      <w:pPr>
        <w:pStyle w:val="point"/>
      </w:pPr>
      <w:r>
        <w:t>10. Сведения о фактическом состоянии (используемое, неиспользуемое, неэффективно используемое, законсервированное, признано аварийным и иное), а также характеристика таких объектов.</w:t>
      </w:r>
    </w:p>
    <w:p w14:paraId="4FD216D4" w14:textId="77777777" w:rsidR="00C66AA1" w:rsidRDefault="00C66AA1">
      <w:pPr>
        <w:pStyle w:val="point"/>
      </w:pPr>
      <w:r>
        <w:t>11. Сведения об использовании (для собственных нужд, сдача в аренду (безвозмездное пользование), наем, отчуждение, передача без перехода права собственности, капитальный ремонт, реконструкция, модернизация, снос и иное).</w:t>
      </w:r>
    </w:p>
    <w:p w14:paraId="49C29B95" w14:textId="77777777" w:rsidR="00C66AA1" w:rsidRDefault="00C66AA1">
      <w:pPr>
        <w:pStyle w:val="point"/>
      </w:pPr>
      <w:r>
        <w:t>12. Сведения о заключенных договорах (ссуда, аренда (безвозмездное пользование), наем, отчуждение) в отношении недвижимого имущества (срок, суммы полученной (перечисленной) платы, задолженность перед бюджетом и иное), условиях и об ограничениях (обременениях) вещных прав на недвижимое имущество, а также о лицах, в пользу которых установлены такие ограничения (обременения).</w:t>
      </w:r>
    </w:p>
    <w:p w14:paraId="49D7716E" w14:textId="77777777" w:rsidR="00C66AA1" w:rsidRDefault="00C66AA1">
      <w:pPr>
        <w:pStyle w:val="point"/>
      </w:pPr>
      <w:r>
        <w:t>13. Сведения о балансовой (остаточной) стоимости на 1 января.</w:t>
      </w:r>
    </w:p>
    <w:p w14:paraId="69275BAE" w14:textId="77777777" w:rsidR="00C66AA1" w:rsidRDefault="00C66AA1">
      <w:pPr>
        <w:pStyle w:val="point"/>
      </w:pPr>
      <w:r>
        <w:t>14.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14:paraId="25F5106F" w14:textId="77777777" w:rsidR="00C66AA1" w:rsidRDefault="00C66AA1">
      <w:pPr>
        <w:pStyle w:val="point"/>
      </w:pPr>
      <w:r>
        <w:t>15. Сведения о неденежных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14:paraId="45842D38" w14:textId="77777777" w:rsidR="00C66AA1" w:rsidRDefault="00C66AA1">
      <w:pPr>
        <w:pStyle w:val="point"/>
      </w:pPr>
      <w:r>
        <w:t>16. Фотография неиспользуемого или неэффективно используемого недвижимого имущества, подлежащего отчуждению либо сдаче в аренду (передаче в безвозмездное пользование), за исключением подземных сооружений или инженерно-транспортных сетей.</w:t>
      </w:r>
    </w:p>
    <w:p w14:paraId="7AC78E57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02575FAE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C8701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424AD" w14:textId="77777777" w:rsidR="00C66AA1" w:rsidRDefault="00C66AA1">
            <w:pPr>
              <w:pStyle w:val="append1"/>
            </w:pPr>
            <w:r>
              <w:t>Приложение 2</w:t>
            </w:r>
          </w:p>
          <w:p w14:paraId="74BFEF97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6CFE585F" w14:textId="77777777" w:rsidR="00C66AA1" w:rsidRDefault="00C66AA1">
      <w:pPr>
        <w:pStyle w:val="titlep"/>
        <w:jc w:val="left"/>
      </w:pPr>
      <w:r>
        <w:t>СВЕДЕНИЯ</w:t>
      </w:r>
      <w:r>
        <w:br/>
        <w:t>о юридических лицах, которые являются балансодержателями имущества, в том числе землепользователями, включаемые в Единый реестр имущества</w:t>
      </w:r>
    </w:p>
    <w:p w14:paraId="74911D43" w14:textId="77777777" w:rsidR="00C66AA1" w:rsidRDefault="00C66AA1">
      <w:pPr>
        <w:pStyle w:val="point"/>
      </w:pPr>
      <w:r>
        <w:t>1. Наименование юридического лица (полное наименование, сокращенное наименование (при наличии).</w:t>
      </w:r>
    </w:p>
    <w:p w14:paraId="7E1C81B5" w14:textId="77777777" w:rsidR="00C66AA1" w:rsidRDefault="00C66AA1">
      <w:pPr>
        <w:pStyle w:val="point"/>
      </w:pPr>
      <w:r>
        <w:t>2. Статус юридического лица (действующее, в процессе ликвидации, в процедуре несостоятельности или банкротства).</w:t>
      </w:r>
    </w:p>
    <w:p w14:paraId="26A8EC06" w14:textId="77777777" w:rsidR="00C66AA1" w:rsidRDefault="00C66AA1">
      <w:pPr>
        <w:pStyle w:val="point"/>
      </w:pPr>
      <w:r>
        <w:t xml:space="preserve">3. Ведомственная подчиненность (форма собственности, орган государственного управления (должностное лицо), в ведении (подчинении) которого находится юридическое </w:t>
      </w:r>
      <w:r>
        <w:lastRenderedPageBreak/>
        <w:t>лицо либо в состав (систему) которого оно входит, полное наименование вышестоящего органа государственного управления (должностного лица), учетный номер плательщика вышестоящего органа государственного управления (при наличии), наименование объединения, союза, ассоциации, холдинга и другого, в которые входит юридическое лицо, наименование учредителя, наименование органа, уполномоченного управлять имуществом).</w:t>
      </w:r>
    </w:p>
    <w:p w14:paraId="397371FB" w14:textId="77777777" w:rsidR="00C66AA1" w:rsidRDefault="00C66AA1">
      <w:pPr>
        <w:pStyle w:val="point"/>
      </w:pPr>
      <w:r>
        <w:t>4. Данные о государственной регистрации (включении) в ЕГР (дата, номер решения (при наличии), регистрационный номер в ЕГР (УНП).</w:t>
      </w:r>
    </w:p>
    <w:p w14:paraId="1CE86ED2" w14:textId="77777777" w:rsidR="00C66AA1" w:rsidRDefault="00C66AA1">
      <w:pPr>
        <w:pStyle w:val="point"/>
      </w:pPr>
      <w:r>
        <w:t>5. Место нахождения, адрес электронной почты, адрес сайта в глобальной компьютерной сети Интернет, телефон, факс (при наличии).</w:t>
      </w:r>
    </w:p>
    <w:p w14:paraId="1BF03074" w14:textId="77777777" w:rsidR="00C66AA1" w:rsidRDefault="00C66AA1">
      <w:pPr>
        <w:pStyle w:val="point"/>
      </w:pPr>
      <w:r>
        <w:t>6. Средняя численность работников*, сведения о руководителе, главном бухгалтере, работнике, ответственном за формирование и актуализацию Единого реестра имущества, представителе государства.</w:t>
      </w:r>
    </w:p>
    <w:p w14:paraId="687F9486" w14:textId="77777777" w:rsidR="00C66AA1" w:rsidRDefault="00C66AA1">
      <w:pPr>
        <w:pStyle w:val="snoskiline"/>
      </w:pPr>
      <w:r>
        <w:t>______________________________</w:t>
      </w:r>
    </w:p>
    <w:p w14:paraId="0171D657" w14:textId="77777777" w:rsidR="00C66AA1" w:rsidRDefault="00C66AA1">
      <w:pPr>
        <w:pStyle w:val="snoski"/>
        <w:ind w:firstLine="567"/>
      </w:pPr>
      <w:r>
        <w:t>* Определяется как:</w:t>
      </w:r>
    </w:p>
    <w:p w14:paraId="07386C2D" w14:textId="77777777" w:rsidR="00C66AA1" w:rsidRDefault="00C66AA1">
      <w:pPr>
        <w:pStyle w:val="snoski"/>
        <w:ind w:firstLine="567"/>
      </w:pPr>
      <w:r>
        <w:t>списочная численность работников в среднем за год (за исключением работников, находящихся в отпусках по беременности и родам, в связи с усыновлением (удочерением) ребенка в возрасте до трех месяцев либо назначением их опекунами, по уходу за ребенком до достижения им возраста трех лет, в связи с усыновлением (удочерением) детей-сирот и детей, оставшихся без попечения родителей, постоянно проживающих на территории Республики Беларусь);</w:t>
      </w:r>
    </w:p>
    <w:p w14:paraId="1A9AA00A" w14:textId="77777777" w:rsidR="00C66AA1" w:rsidRDefault="00C66AA1">
      <w:pPr>
        <w:pStyle w:val="snoski"/>
        <w:ind w:firstLine="567"/>
      </w:pPr>
      <w:r>
        <w:t>средняя численность работающих по совместительству с местом основной работы у других нанимателей;</w:t>
      </w:r>
    </w:p>
    <w:p w14:paraId="38FA6C9F" w14:textId="77777777" w:rsidR="00C66AA1" w:rsidRDefault="00C66AA1">
      <w:pPr>
        <w:pStyle w:val="snoski"/>
        <w:spacing w:after="240"/>
        <w:ind w:firstLine="567"/>
      </w:pPr>
      <w:r>
        <w:t>средняя численность лиц, выполнявших работы по гражданско-правовым договорам (в том числе заключенным с юридическими лицами, если предметом договора является оказание услуги по предоставлению, найму работников).</w:t>
      </w:r>
    </w:p>
    <w:p w14:paraId="7A25EECE" w14:textId="77777777" w:rsidR="00C66AA1" w:rsidRDefault="00C66AA1">
      <w:pPr>
        <w:pStyle w:val="point"/>
      </w:pPr>
      <w:r>
        <w:t>7. Учрежденные юридические лица, имущество которых находится в государственной собственности, подчиненные (входящие в состав (систему) юридические лица, сведения об обособленных подразделениях (филиалах, представительствах, иных) и участниках холдинга.</w:t>
      </w:r>
    </w:p>
    <w:p w14:paraId="1C4751AB" w14:textId="77777777" w:rsidR="00C66AA1" w:rsidRDefault="00C66AA1">
      <w:pPr>
        <w:pStyle w:val="point"/>
      </w:pPr>
      <w:r>
        <w:t>8. Учредительные документы (положение, устав (изменения и дополнения в них) и основной вид экономической деятельности, определенный в соответствии с общегосударственным классификатором Республики Беларусь ОКРБ 005-2011 «Виды экономической деятельности».</w:t>
      </w:r>
    </w:p>
    <w:p w14:paraId="7714D845" w14:textId="77777777" w:rsidR="00C66AA1" w:rsidRDefault="00C66AA1">
      <w:pPr>
        <w:pStyle w:val="point"/>
      </w:pPr>
      <w:r>
        <w:t>9. Основания, в соответствии с которыми включаются сведения о юридическом лице в Единый реестр имущества.</w:t>
      </w:r>
    </w:p>
    <w:p w14:paraId="75B9D662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6D1D1F40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26F99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0467A" w14:textId="77777777" w:rsidR="00C66AA1" w:rsidRDefault="00C66AA1">
            <w:pPr>
              <w:pStyle w:val="append1"/>
            </w:pPr>
            <w:r>
              <w:t>Приложение 3</w:t>
            </w:r>
          </w:p>
          <w:p w14:paraId="747CA6EF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1144C0FB" w14:textId="77777777" w:rsidR="00C66AA1" w:rsidRDefault="00C66AA1">
      <w:pPr>
        <w:pStyle w:val="titlep"/>
        <w:jc w:val="left"/>
      </w:pPr>
      <w:r>
        <w:t>СВЕДЕНИЯ</w:t>
      </w:r>
      <w:r>
        <w:br/>
        <w:t>о земельных участках, предоставленных юридическим лицам, за исключением хозяйственных обществ без участия государства, включаемые в Единый реестр имущества</w:t>
      </w:r>
    </w:p>
    <w:p w14:paraId="15AC11DC" w14:textId="77777777" w:rsidR="00C66AA1" w:rsidRDefault="00C66AA1">
      <w:pPr>
        <w:pStyle w:val="point"/>
      </w:pPr>
      <w:r>
        <w:t>1. Кадастровый номер земельного участка.</w:t>
      </w:r>
    </w:p>
    <w:p w14:paraId="0535F300" w14:textId="77777777" w:rsidR="00C66AA1" w:rsidRDefault="00C66AA1">
      <w:pPr>
        <w:pStyle w:val="point"/>
      </w:pPr>
      <w:r>
        <w:t>2. Место нахождения земельного участка (адрес).</w:t>
      </w:r>
    </w:p>
    <w:p w14:paraId="01B804D2" w14:textId="77777777" w:rsidR="00C66AA1" w:rsidRDefault="00C66AA1">
      <w:pPr>
        <w:pStyle w:val="point"/>
      </w:pPr>
      <w:r>
        <w:t>3. Площадь земельного участка (га), размер доли.</w:t>
      </w:r>
    </w:p>
    <w:p w14:paraId="0B9D9A26" w14:textId="77777777" w:rsidR="00C66AA1" w:rsidRDefault="00C66AA1">
      <w:pPr>
        <w:pStyle w:val="point"/>
      </w:pPr>
      <w:r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14:paraId="382F5D94" w14:textId="77777777" w:rsidR="00C66AA1" w:rsidRDefault="00C66AA1">
      <w:pPr>
        <w:pStyle w:val="point"/>
      </w:pPr>
      <w:r>
        <w:lastRenderedPageBreak/>
        <w:t>5. Вид права на земельный участок и срок его действия в случае, если право является срочным.</w:t>
      </w:r>
    </w:p>
    <w:p w14:paraId="0C25C2F6" w14:textId="77777777" w:rsidR="00C66AA1" w:rsidRDefault="00C66AA1">
      <w:pPr>
        <w:pStyle w:val="point"/>
      </w:pPr>
      <w:r>
        <w:t>6. Ограничение (обременение) прав в использовании земельного участка, в том числе земельный сервитут.</w:t>
      </w:r>
    </w:p>
    <w:p w14:paraId="1FB51782" w14:textId="77777777" w:rsidR="00C66AA1" w:rsidRDefault="00C66AA1">
      <w:pPr>
        <w:pStyle w:val="point"/>
      </w:pPr>
      <w:r>
        <w:t>7. Землепользователь, которому предоставлен земельный участок (наименование юридического лица (полное наименование, сокращенное наименование (при наличии), регистрационный номер в ЕГР (УНП).</w:t>
      </w:r>
    </w:p>
    <w:p w14:paraId="01539C4A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2FFD561E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F6FFC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2417" w14:textId="77777777" w:rsidR="00C66AA1" w:rsidRDefault="00C66AA1">
            <w:pPr>
              <w:pStyle w:val="append1"/>
            </w:pPr>
            <w:r>
              <w:t>Приложение 4</w:t>
            </w:r>
          </w:p>
          <w:p w14:paraId="41AD4A04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24DD8E7F" w14:textId="77777777" w:rsidR="00C66AA1" w:rsidRDefault="00C66AA1">
      <w:pPr>
        <w:pStyle w:val="titlep"/>
        <w:jc w:val="left"/>
      </w:pPr>
      <w:r>
        <w:t>СВЕДЕНИЯ</w:t>
      </w:r>
      <w:r>
        <w:br/>
        <w:t>об имуществе, находящемся в собственности хозяйственных обществ с участием государства, и фактическом состоянии его использования, включаемые в Единый реестр имущества</w:t>
      </w:r>
    </w:p>
    <w:p w14:paraId="62B0708E" w14:textId="77777777" w:rsidR="00C66AA1" w:rsidRDefault="00C66AA1">
      <w:pPr>
        <w:pStyle w:val="point"/>
      </w:pPr>
      <w:r>
        <w:t>1. Наименование юридического лица (полное наименование, сокращенное наименование (при наличии), регистрационный номер в ЕГР (УНП), которое является балансодержателем имущества.</w:t>
      </w:r>
    </w:p>
    <w:p w14:paraId="25DAF04C" w14:textId="77777777" w:rsidR="00C66AA1" w:rsidRDefault="00C66AA1">
      <w:pPr>
        <w:pStyle w:val="point"/>
      </w:pPr>
      <w:r>
        <w:t>2. Наименование объекта.</w:t>
      </w:r>
    </w:p>
    <w:p w14:paraId="5B415EFC" w14:textId="77777777" w:rsidR="00C66AA1" w:rsidRDefault="00C66AA1">
      <w:pPr>
        <w:pStyle w:val="point"/>
      </w:pPr>
      <w:r>
        <w:t xml:space="preserve">3. Вид объекта (недвижимое имущество (здания, сооружения, изолированные помещения, передаточные устройства, </w:t>
      </w:r>
      <w:proofErr w:type="spellStart"/>
      <w:r>
        <w:t>машино</w:t>
      </w:r>
      <w:proofErr w:type="spellEnd"/>
      <w:r>
        <w:t>-места, воздушные и морские суда, суда внутреннего плавания, суда смешанного (река – море) плавания, космические объекты), не завершенные строительством объекты, акции (доли в уставных фондах).</w:t>
      </w:r>
    </w:p>
    <w:p w14:paraId="75E5DF68" w14:textId="77777777" w:rsidR="00C66AA1" w:rsidRDefault="00C66AA1">
      <w:pPr>
        <w:pStyle w:val="point"/>
      </w:pPr>
      <w:r>
        <w:t>4. Инвентарный номер (согласно бухгалтерскому учету и единому государственному регистру недвижимого имущества, прав на него и сделок с ним) (при наличии), дата ввода в эксплуатацию (постановки на баланс).</w:t>
      </w:r>
    </w:p>
    <w:p w14:paraId="0EB88E46" w14:textId="77777777" w:rsidR="00C66AA1" w:rsidRDefault="00C66AA1">
      <w:pPr>
        <w:pStyle w:val="point"/>
      </w:pPr>
      <w:r>
        <w:t>5. Адрес объекта недвижимости.</w:t>
      </w:r>
    </w:p>
    <w:p w14:paraId="5936BFB6" w14:textId="77777777" w:rsidR="00C66AA1" w:rsidRDefault="00C66AA1">
      <w:pPr>
        <w:pStyle w:val="point"/>
      </w:pPr>
      <w:r>
        <w:t>6. Назначение.</w:t>
      </w:r>
    </w:p>
    <w:p w14:paraId="2465905F" w14:textId="77777777" w:rsidR="00C66AA1" w:rsidRDefault="00C66AA1">
      <w:pPr>
        <w:pStyle w:val="point"/>
      </w:pPr>
      <w:r>
        <w:t>7. Площадь (протяженность, объем) объекта.</w:t>
      </w:r>
    </w:p>
    <w:p w14:paraId="67604B86" w14:textId="77777777" w:rsidR="00C66AA1" w:rsidRDefault="00C66AA1">
      <w:pPr>
        <w:pStyle w:val="point"/>
      </w:pPr>
      <w:r>
        <w:t>8.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14:paraId="743E4AAA" w14:textId="77777777" w:rsidR="00C66AA1" w:rsidRDefault="00C66AA1">
      <w:pPr>
        <w:pStyle w:val="point"/>
      </w:pPr>
      <w:r>
        <w:t>9. Сведения о фактическом состоянии (используемое, неиспользуемое, неэффективно используемое, законсервированное, признано аварийным и иное) (не распространяется на объекты жилого фонда).</w:t>
      </w:r>
    </w:p>
    <w:p w14:paraId="14C346AF" w14:textId="77777777" w:rsidR="00C66AA1" w:rsidRDefault="00C66AA1">
      <w:pPr>
        <w:pStyle w:val="point"/>
      </w:pPr>
      <w:r>
        <w:t>10. Сведения о дальнейшем использовании (для собственных нужд, сдача в аренду (передача в безвозмездное пользование), отчуждение, ремонт, реконструкция, модернизация, снос и иное).</w:t>
      </w:r>
    </w:p>
    <w:p w14:paraId="227B62D8" w14:textId="77777777" w:rsidR="00C66AA1" w:rsidRDefault="00C66AA1">
      <w:pPr>
        <w:pStyle w:val="point"/>
      </w:pPr>
      <w:r>
        <w:t>11. Сведения о балансовой (остаточной) стоимости на 1 января.</w:t>
      </w:r>
    </w:p>
    <w:p w14:paraId="728BC5F1" w14:textId="77777777" w:rsidR="00C66AA1" w:rsidRDefault="00C66AA1">
      <w:pPr>
        <w:pStyle w:val="point"/>
      </w:pPr>
      <w:r>
        <w:t>12.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14:paraId="7735A7B5" w14:textId="77777777" w:rsidR="00C66AA1" w:rsidRDefault="00C66AA1">
      <w:pPr>
        <w:pStyle w:val="point"/>
      </w:pPr>
      <w:r>
        <w:t>13. Сведения о неденежных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14:paraId="606FC004" w14:textId="77777777" w:rsidR="00C66AA1" w:rsidRDefault="00C66AA1">
      <w:pPr>
        <w:pStyle w:val="point"/>
      </w:pPr>
      <w:r>
        <w:lastRenderedPageBreak/>
        <w:t>14. Фотография неиспользуемого или неэффективно используемого недвижимого имущества, подлежащего отчуждению либо сдаче в аренду (передаче в безвозмездное пользование), за исключением подземных сооружений или инженерно-транспортных сетей.</w:t>
      </w:r>
    </w:p>
    <w:p w14:paraId="3A263DA2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21BB74DA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74412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46AC" w14:textId="77777777" w:rsidR="00C66AA1" w:rsidRDefault="00C66AA1">
            <w:pPr>
              <w:pStyle w:val="append1"/>
            </w:pPr>
            <w:r>
              <w:t>Приложение 5</w:t>
            </w:r>
          </w:p>
          <w:p w14:paraId="62F3100C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2F7E9687" w14:textId="77777777" w:rsidR="00C66AA1" w:rsidRDefault="00C66AA1">
      <w:pPr>
        <w:pStyle w:val="titlep"/>
        <w:jc w:val="left"/>
      </w:pPr>
      <w:r>
        <w:t>СВЕДЕНИЯ</w:t>
      </w:r>
      <w:r>
        <w:br/>
        <w:t>об имуществе Союзного государства, включаемые в Единый реестр имущества</w:t>
      </w:r>
    </w:p>
    <w:p w14:paraId="26618FE3" w14:textId="77777777" w:rsidR="00C66AA1" w:rsidRDefault="00C66AA1">
      <w:pPr>
        <w:pStyle w:val="point"/>
      </w:pPr>
      <w:r>
        <w:t>1. Наименование, вид объекта (имущественные комплексы, здания, сооружения, изолированные помещения, в том числе не завершенные строительством, иное недвижимое имущество, относящиеся к основным средствам машины, оборудование, транспортные средства, иное движимое имущество, нематериальные активы) и дата его создания (приобретения).</w:t>
      </w:r>
    </w:p>
    <w:p w14:paraId="07D9BEF3" w14:textId="77777777" w:rsidR="00C66AA1" w:rsidRDefault="00C66AA1">
      <w:pPr>
        <w:pStyle w:val="point"/>
      </w:pPr>
      <w:r>
        <w:t>2. Адрес объекта.</w:t>
      </w:r>
    </w:p>
    <w:p w14:paraId="477F2EB1" w14:textId="77777777" w:rsidR="00C66AA1" w:rsidRDefault="00C66AA1">
      <w:pPr>
        <w:pStyle w:val="point"/>
      </w:pPr>
      <w:r>
        <w:t>3. Наименование программы, подпрограммы, проекта, мероприятия (вид, номер, дата нормативного правового акта Союзного государства, которым они утверждены).</w:t>
      </w:r>
    </w:p>
    <w:p w14:paraId="752F21E7" w14:textId="77777777" w:rsidR="00C66AA1" w:rsidRDefault="00C66AA1">
      <w:pPr>
        <w:pStyle w:val="point"/>
      </w:pPr>
      <w:r>
        <w:t>4. Заказчик-координатор, государственный заказчик, исполнитель (наименование юридического лица (полное наименование, сокращенное наименование (при наличии), регистрационный номер в ЕГР (УНП).</w:t>
      </w:r>
    </w:p>
    <w:p w14:paraId="2C348073" w14:textId="77777777" w:rsidR="00C66AA1" w:rsidRDefault="00C66AA1">
      <w:pPr>
        <w:pStyle w:val="point"/>
      </w:pPr>
      <w:r>
        <w:t>5. Затраты на создание (приобретение) имущества.</w:t>
      </w:r>
    </w:p>
    <w:p w14:paraId="7530740C" w14:textId="77777777" w:rsidR="00C66AA1" w:rsidRDefault="00C66AA1">
      <w:pPr>
        <w:pStyle w:val="point"/>
      </w:pPr>
      <w:r>
        <w:t>6. Назначение.</w:t>
      </w:r>
    </w:p>
    <w:p w14:paraId="5EE0DA02" w14:textId="77777777" w:rsidR="00C66AA1" w:rsidRDefault="00C66AA1">
      <w:pPr>
        <w:pStyle w:val="point"/>
      </w:pPr>
      <w:r>
        <w:t>7. Площадь (протяженность) объекта, количество.</w:t>
      </w:r>
    </w:p>
    <w:p w14:paraId="73185D0F" w14:textId="77777777" w:rsidR="00C66AA1" w:rsidRDefault="00C66AA1">
      <w:pPr>
        <w:pStyle w:val="point"/>
      </w:pPr>
      <w:r>
        <w:t>8. Сведения о фактическом состоянии и использовании (используется по прямому назначению, не используется, законсервировано, находится на реконструкции, модернизации, ремонте, передано третьим лицам (аренда, безвозмездное пользование), иное (указать).</w:t>
      </w:r>
    </w:p>
    <w:p w14:paraId="08B6FC97" w14:textId="77777777" w:rsidR="00C66AA1" w:rsidRDefault="00C66AA1">
      <w:pPr>
        <w:pStyle w:val="point"/>
      </w:pPr>
      <w:r>
        <w:t>9. Основания исключения (списано, реализовано, передано в государственную собственность, вошло в состав другого имущества, иное (указать).</w:t>
      </w:r>
    </w:p>
    <w:p w14:paraId="6F04F54F" w14:textId="77777777" w:rsidR="00C66AA1" w:rsidRDefault="00C66AA1">
      <w:pPr>
        <w:pStyle w:val="point"/>
      </w:pPr>
      <w:r>
        <w:t>10. Исключен.</w:t>
      </w:r>
    </w:p>
    <w:p w14:paraId="2C43CA57" w14:textId="77777777" w:rsidR="00C66AA1" w:rsidRDefault="00C66AA1">
      <w:pPr>
        <w:pStyle w:val="point"/>
      </w:pPr>
      <w:r>
        <w:t>11. Исключен.</w:t>
      </w:r>
    </w:p>
    <w:p w14:paraId="3FB64226" w14:textId="77777777" w:rsidR="00C66AA1" w:rsidRDefault="00C66AA1">
      <w:pPr>
        <w:pStyle w:val="point"/>
      </w:pPr>
      <w:r>
        <w:t>12. Исключен.</w:t>
      </w:r>
    </w:p>
    <w:p w14:paraId="4E147DC7" w14:textId="77777777" w:rsidR="00C66AA1" w:rsidRDefault="00C66AA1">
      <w:pPr>
        <w:pStyle w:val="point"/>
      </w:pPr>
      <w:r>
        <w:t>13. Сведения о балансовой (остаточной) стоимости на 1 января текущего года.</w:t>
      </w:r>
    </w:p>
    <w:p w14:paraId="032A0A32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C66AA1" w:rsidRPr="00C66AA1" w14:paraId="4527E1F4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5DDE7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EDA88" w14:textId="77777777" w:rsidR="00C66AA1" w:rsidRDefault="00C66AA1">
            <w:pPr>
              <w:pStyle w:val="append1"/>
            </w:pPr>
            <w:r>
              <w:t>Приложение 6</w:t>
            </w:r>
          </w:p>
          <w:p w14:paraId="68028EA9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26143172" w14:textId="77777777" w:rsidR="00C66AA1" w:rsidRDefault="00C66AA1">
      <w:pPr>
        <w:pStyle w:val="titlep"/>
        <w:jc w:val="left"/>
      </w:pPr>
      <w:r>
        <w:t>СВЕДЕНИЯ</w:t>
      </w:r>
      <w:r>
        <w:br/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включаемые в Единый реестр имущества</w:t>
      </w:r>
    </w:p>
    <w:p w14:paraId="6FB9BA27" w14:textId="77777777" w:rsidR="00C66AA1" w:rsidRDefault="00C66AA1">
      <w:pPr>
        <w:pStyle w:val="point"/>
      </w:pPr>
      <w:r>
        <w:lastRenderedPageBreak/>
        <w:t>1. Сведения о юридических лицах (полное наименование, регистрационный номер в ЕГР (УНП).</w:t>
      </w:r>
    </w:p>
    <w:p w14:paraId="43275EE8" w14:textId="77777777" w:rsidR="00C66AA1" w:rsidRDefault="00C66AA1">
      <w:pPr>
        <w:pStyle w:val="point"/>
      </w:pPr>
      <w:r>
        <w:t>2. Сведения об индивидуальных предпринимателях (фамилия, собственное имя, отчество (если таковое имеется), регистрационный номер в ЕГР (УНП).</w:t>
      </w:r>
    </w:p>
    <w:p w14:paraId="5870C41E" w14:textId="77777777" w:rsidR="00C66AA1" w:rsidRDefault="00C66AA1">
      <w:pPr>
        <w:pStyle w:val="point"/>
      </w:pPr>
      <w:r>
        <w:t>3. В отношении физических лиц, являющихся арендаторами, ссудополучателями либо нанимателями, в Едином реестре имущества проставляется отметка «физическое лицо» без указания его фамилии, собственного имени, отчества (если таковое имеется).</w:t>
      </w:r>
    </w:p>
    <w:p w14:paraId="7920AAEE" w14:textId="77777777" w:rsidR="00C66AA1" w:rsidRDefault="00C66AA1">
      <w:pPr>
        <w:pStyle w:val="newncpi"/>
      </w:pPr>
      <w:r>
        <w:t> </w:t>
      </w:r>
    </w:p>
    <w:p w14:paraId="754A6C36" w14:textId="77777777" w:rsidR="00C66AA1" w:rsidRPr="00C66AA1" w:rsidRDefault="00C66AA1">
      <w:pPr>
        <w:rPr>
          <w:rFonts w:eastAsia="Times New Roman"/>
          <w:lang w:val="ru-RU"/>
        </w:rPr>
        <w:sectPr w:rsidR="00C66AA1" w:rsidRPr="00C66AA1" w:rsidSect="00527A5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43264848" w14:textId="77777777" w:rsidR="00C66AA1" w:rsidRDefault="00C66AA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C66AA1" w:rsidRPr="00C66AA1" w14:paraId="7822FC84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FC4F4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9378" w14:textId="77777777" w:rsidR="00C66AA1" w:rsidRDefault="00C66AA1">
            <w:pPr>
              <w:pStyle w:val="append1"/>
            </w:pPr>
            <w:r>
              <w:t>Приложение 7</w:t>
            </w:r>
          </w:p>
          <w:p w14:paraId="77DD195D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713E5E58" w14:textId="77777777" w:rsidR="00C66AA1" w:rsidRDefault="00C66AA1">
      <w:pPr>
        <w:pStyle w:val="newncpi"/>
      </w:pPr>
      <w:r>
        <w:t> </w:t>
      </w:r>
    </w:p>
    <w:p w14:paraId="00B642B2" w14:textId="77777777" w:rsidR="00C66AA1" w:rsidRDefault="00C66AA1">
      <w:pPr>
        <w:pStyle w:val="onestring"/>
      </w:pPr>
      <w:r>
        <w:t>Форма</w:t>
      </w:r>
    </w:p>
    <w:p w14:paraId="6B29495B" w14:textId="77777777" w:rsidR="00C66AA1" w:rsidRDefault="00C66AA1">
      <w:pPr>
        <w:pStyle w:val="titlep"/>
        <w:jc w:val="left"/>
      </w:pPr>
      <w:r>
        <w:t>УВЕДОМЛЕНИЕ</w:t>
      </w:r>
      <w:r>
        <w:br/>
        <w:t>о включении сведений о субъекте в Единый реестр имущества</w:t>
      </w:r>
    </w:p>
    <w:p w14:paraId="29F005B9" w14:textId="77777777" w:rsidR="00C66AA1" w:rsidRDefault="00C66AA1">
      <w:pPr>
        <w:pStyle w:val="newncpi0"/>
      </w:pPr>
      <w:r>
        <w:t>1. Полное наименование субъекта ______________________________________________</w:t>
      </w:r>
    </w:p>
    <w:p w14:paraId="78184B2B" w14:textId="77777777" w:rsidR="00C66AA1" w:rsidRDefault="00C66AA1">
      <w:pPr>
        <w:pStyle w:val="undline"/>
        <w:ind w:left="5387"/>
      </w:pPr>
      <w:r>
        <w:t>(согласно данным ЕГР)</w:t>
      </w:r>
    </w:p>
    <w:p w14:paraId="57089CF7" w14:textId="77777777" w:rsidR="00C66AA1" w:rsidRDefault="00C66AA1">
      <w:pPr>
        <w:pStyle w:val="newncpi0"/>
      </w:pPr>
      <w:r>
        <w:t>2. Сокращенное наименование субъекта _________________________________________</w:t>
      </w:r>
    </w:p>
    <w:p w14:paraId="007AA2C0" w14:textId="77777777" w:rsidR="00C66AA1" w:rsidRDefault="00C66AA1">
      <w:pPr>
        <w:pStyle w:val="undline"/>
        <w:ind w:left="4962"/>
      </w:pPr>
      <w:r>
        <w:t>(согласно данным ЕГР (при наличии)</w:t>
      </w:r>
    </w:p>
    <w:p w14:paraId="7BC24C41" w14:textId="77777777" w:rsidR="00C66AA1" w:rsidRDefault="00C66AA1">
      <w:pPr>
        <w:pStyle w:val="newncpi0"/>
      </w:pPr>
      <w:r>
        <w:t>3. Регистрационный номер в ЕГР (УНП) _________________________________________</w:t>
      </w:r>
    </w:p>
    <w:p w14:paraId="67F455C5" w14:textId="77777777" w:rsidR="00C66AA1" w:rsidRDefault="00C66AA1">
      <w:pPr>
        <w:pStyle w:val="newncpi0"/>
      </w:pPr>
      <w:r>
        <w:t>4. Вид субъекта (отметить знаком «V»)</w:t>
      </w:r>
    </w:p>
    <w:p w14:paraId="238B4B32" w14:textId="77777777" w:rsidR="00C66AA1" w:rsidRDefault="00C66AA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8796"/>
      </w:tblGrid>
      <w:tr w:rsidR="00C66AA1" w:rsidRPr="00C66AA1" w14:paraId="22DBDAD5" w14:textId="77777777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94D5" w14:textId="77777777" w:rsidR="00C66AA1" w:rsidRDefault="00C66AA1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A76CA" w14:textId="77777777" w:rsidR="00C66AA1" w:rsidRDefault="00C66AA1">
            <w:pPr>
              <w:pStyle w:val="newncpi0"/>
            </w:pPr>
            <w:r>
              <w:t>Юридическое лицо, резидент Республики Беларусь, субъект Единого реестра имущества</w:t>
            </w:r>
          </w:p>
        </w:tc>
      </w:tr>
      <w:tr w:rsidR="00C66AA1" w:rsidRPr="00C66AA1" w14:paraId="5A74E8A4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6E0BD" w14:textId="77777777" w:rsidR="00C66AA1" w:rsidRDefault="00C66AA1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97D0" w14:textId="77777777" w:rsidR="00C66AA1" w:rsidRDefault="00C66AA1">
            <w:pPr>
              <w:pStyle w:val="newncpi0"/>
            </w:pPr>
            <w:r>
              <w:t>Юридическое лицо, нерезидент Республики Беларусь, субъект Единого реестра имущества</w:t>
            </w:r>
          </w:p>
        </w:tc>
      </w:tr>
      <w:tr w:rsidR="00C66AA1" w:rsidRPr="00C66AA1" w14:paraId="0BBBF5CF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D2F0" w14:textId="77777777" w:rsidR="00C66AA1" w:rsidRDefault="00C66AA1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2896" w14:textId="77777777" w:rsidR="00C66AA1" w:rsidRDefault="00C66AA1">
            <w:pPr>
              <w:pStyle w:val="newncpi0"/>
            </w:pPr>
            <w:r>
              <w:t>Государственный орган или организация, субъект Единого реестра имущества</w:t>
            </w:r>
          </w:p>
        </w:tc>
      </w:tr>
    </w:tbl>
    <w:p w14:paraId="44D1CEA8" w14:textId="77777777" w:rsidR="00C66AA1" w:rsidRDefault="00C66AA1">
      <w:pPr>
        <w:pStyle w:val="newncpi"/>
      </w:pPr>
      <w:r>
        <w:t> </w:t>
      </w:r>
    </w:p>
    <w:p w14:paraId="3FF1CF4F" w14:textId="77777777" w:rsidR="00C66AA1" w:rsidRDefault="00C66AA1">
      <w:pPr>
        <w:pStyle w:val="newncpi0"/>
      </w:pPr>
      <w:r>
        <w:t>5. Форма (вид) собственности __________________________________________________</w:t>
      </w:r>
    </w:p>
    <w:p w14:paraId="3AAAE018" w14:textId="77777777" w:rsidR="00C66AA1" w:rsidRDefault="00C66AA1">
      <w:pPr>
        <w:pStyle w:val="undline"/>
        <w:ind w:left="4253"/>
      </w:pPr>
      <w:r>
        <w:t>(собственность Республики Беларусь,</w:t>
      </w:r>
    </w:p>
    <w:p w14:paraId="4863BCC1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354D0F42" w14:textId="77777777" w:rsidR="00C66AA1" w:rsidRDefault="00C66AA1">
      <w:pPr>
        <w:pStyle w:val="undline"/>
        <w:ind w:left="1843"/>
      </w:pPr>
      <w:r>
        <w:t>собственность административно-территориальной единицы, частная)</w:t>
      </w:r>
    </w:p>
    <w:p w14:paraId="684F13F7" w14:textId="77777777" w:rsidR="00C66AA1" w:rsidRDefault="00C66AA1">
      <w:pPr>
        <w:pStyle w:val="newncpi0"/>
      </w:pPr>
      <w:r>
        <w:t>6. Вид права на имущество _____________________________________________________</w:t>
      </w:r>
    </w:p>
    <w:p w14:paraId="3CBDE563" w14:textId="77777777" w:rsidR="00C66AA1" w:rsidRDefault="00C66AA1">
      <w:pPr>
        <w:pStyle w:val="undline"/>
        <w:ind w:left="4820"/>
      </w:pPr>
      <w:r>
        <w:t>(хозяйственное ведение,</w:t>
      </w:r>
    </w:p>
    <w:p w14:paraId="5C15EE11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505AD99E" w14:textId="77777777" w:rsidR="00C66AA1" w:rsidRDefault="00C66AA1">
      <w:pPr>
        <w:pStyle w:val="undline"/>
        <w:jc w:val="center"/>
      </w:pPr>
      <w:r>
        <w:t>оперативное управление, ссуда, собственность)</w:t>
      </w:r>
    </w:p>
    <w:p w14:paraId="485B5B43" w14:textId="77777777" w:rsidR="00C66AA1" w:rsidRDefault="00C66AA1">
      <w:pPr>
        <w:pStyle w:val="newncpi0"/>
      </w:pPr>
      <w:r>
        <w:t>7. Адрес места нахождения:</w:t>
      </w:r>
    </w:p>
    <w:p w14:paraId="73C90383" w14:textId="77777777" w:rsidR="00C66AA1" w:rsidRDefault="00C66AA1">
      <w:pPr>
        <w:pStyle w:val="newncpi"/>
      </w:pPr>
      <w:r>
        <w:t>страна __________________________________________________________________</w:t>
      </w:r>
    </w:p>
    <w:p w14:paraId="0198A132" w14:textId="77777777" w:rsidR="00C66AA1" w:rsidRDefault="00C66AA1">
      <w:pPr>
        <w:pStyle w:val="newncpi"/>
      </w:pPr>
      <w:r>
        <w:t>почтовый индекс _________________________________________________________</w:t>
      </w:r>
    </w:p>
    <w:p w14:paraId="576C9E28" w14:textId="77777777" w:rsidR="00C66AA1" w:rsidRDefault="00C66AA1">
      <w:pPr>
        <w:pStyle w:val="newncpi"/>
      </w:pPr>
      <w:r>
        <w:t>область _________________________________________________________________</w:t>
      </w:r>
    </w:p>
    <w:p w14:paraId="7CFC37B3" w14:textId="77777777" w:rsidR="00C66AA1" w:rsidRDefault="00C66AA1">
      <w:pPr>
        <w:pStyle w:val="newncpi"/>
      </w:pPr>
      <w:r>
        <w:t>район __________________________________________________________________</w:t>
      </w:r>
    </w:p>
    <w:p w14:paraId="72F1CB28" w14:textId="77777777" w:rsidR="00C66AA1" w:rsidRDefault="00C66AA1">
      <w:pPr>
        <w:pStyle w:val="newncpi"/>
      </w:pPr>
      <w:r>
        <w:t>сельсовет _______________________________________________________________</w:t>
      </w:r>
    </w:p>
    <w:p w14:paraId="410BA48F" w14:textId="77777777" w:rsidR="00C66AA1" w:rsidRDefault="00C66AA1">
      <w:pPr>
        <w:pStyle w:val="newncpi"/>
      </w:pPr>
      <w:r>
        <w:t>населенный пункт ________________________________________________________</w:t>
      </w:r>
    </w:p>
    <w:p w14:paraId="76B4D27E" w14:textId="77777777" w:rsidR="00C66AA1" w:rsidRDefault="00C66AA1">
      <w:pPr>
        <w:pStyle w:val="newncpi"/>
      </w:pPr>
      <w:r>
        <w:t>улица (дорога) ___________________________________________________________</w:t>
      </w:r>
    </w:p>
    <w:p w14:paraId="11FC3618" w14:textId="77777777" w:rsidR="00C66AA1" w:rsidRDefault="00C66AA1">
      <w:pPr>
        <w:pStyle w:val="newncpi"/>
      </w:pPr>
      <w:r>
        <w:t>километраж _____________________________________________________________</w:t>
      </w:r>
    </w:p>
    <w:p w14:paraId="13B3F630" w14:textId="77777777" w:rsidR="00C66AA1" w:rsidRDefault="00C66AA1">
      <w:pPr>
        <w:pStyle w:val="newncpi"/>
      </w:pPr>
      <w:r>
        <w:t>номер дома ___________________ индекс дома _______________________________</w:t>
      </w:r>
    </w:p>
    <w:p w14:paraId="79F83D24" w14:textId="77777777" w:rsidR="00C66AA1" w:rsidRDefault="00C66AA1">
      <w:pPr>
        <w:pStyle w:val="newncpi"/>
      </w:pPr>
      <w:r>
        <w:t>номер корпуса ________________ индекс корпуса ____________________________</w:t>
      </w:r>
    </w:p>
    <w:p w14:paraId="434E86A3" w14:textId="77777777" w:rsidR="00C66AA1" w:rsidRDefault="00C66AA1">
      <w:pPr>
        <w:pStyle w:val="newncpi"/>
      </w:pPr>
      <w:r>
        <w:t>номер помещения _____________ индекс помещения _________________________</w:t>
      </w:r>
    </w:p>
    <w:p w14:paraId="368FFF18" w14:textId="77777777" w:rsidR="00C66AA1" w:rsidRDefault="00C66AA1">
      <w:pPr>
        <w:pStyle w:val="newncpi0"/>
      </w:pPr>
      <w:r>
        <w:t>8. Адрес электронной почты ___________________________________________________</w:t>
      </w:r>
    </w:p>
    <w:p w14:paraId="4D3A1A6D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2863"/>
      </w:tblGrid>
      <w:tr w:rsidR="00C66AA1" w14:paraId="0864BC94" w14:textId="77777777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4B837" w14:textId="77777777" w:rsidR="00C66AA1" w:rsidRDefault="00C66AA1">
            <w:pPr>
              <w:pStyle w:val="newncpi"/>
              <w:ind w:firstLine="0"/>
            </w:pPr>
            <w:r>
              <w:t xml:space="preserve">Руководитель ________________ 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BF00B" w14:textId="77777777" w:rsidR="00C66AA1" w:rsidRDefault="00C66AA1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C66AA1" w14:paraId="4F931D40" w14:textId="77777777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3206E" w14:textId="77777777" w:rsidR="00C66AA1" w:rsidRDefault="00C66AA1">
            <w:pPr>
              <w:pStyle w:val="undline"/>
              <w:ind w:left="2019"/>
            </w:pPr>
            <w:r>
              <w:t>(подпись)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EB4F" w14:textId="77777777" w:rsidR="00C66AA1" w:rsidRDefault="00C66AA1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59D5FB23" w14:textId="77777777" w:rsidR="00C66AA1" w:rsidRDefault="00C66AA1">
      <w:pPr>
        <w:pStyle w:val="newncpi"/>
      </w:pPr>
      <w:r>
        <w:t> </w:t>
      </w:r>
    </w:p>
    <w:p w14:paraId="01105439" w14:textId="77777777" w:rsidR="00C66AA1" w:rsidRDefault="00C66AA1">
      <w:pPr>
        <w:pStyle w:val="newncpi0"/>
        <w:jc w:val="right"/>
      </w:pPr>
      <w:r>
        <w:t>______________ 20___ г.</w:t>
      </w:r>
    </w:p>
    <w:p w14:paraId="6A7BAE66" w14:textId="77777777" w:rsidR="00C66AA1" w:rsidRDefault="00C66AA1">
      <w:pPr>
        <w:pStyle w:val="newncpi0"/>
      </w:pPr>
      <w:r>
        <w:t> </w:t>
      </w:r>
    </w:p>
    <w:p w14:paraId="25DE78E4" w14:textId="77777777" w:rsidR="00C66AA1" w:rsidRDefault="00C66AA1">
      <w:pPr>
        <w:pStyle w:val="newncpi0"/>
      </w:pPr>
      <w:r>
        <w:t>Фамилия, инициалы исполнителя _________________________________</w:t>
      </w:r>
    </w:p>
    <w:p w14:paraId="62D08F1A" w14:textId="77777777" w:rsidR="00C66AA1" w:rsidRDefault="00C66AA1">
      <w:pPr>
        <w:pStyle w:val="newncpi0"/>
      </w:pPr>
      <w:r>
        <w:t>Код и номер телефона __________________________________________</w:t>
      </w:r>
    </w:p>
    <w:p w14:paraId="760ED533" w14:textId="77777777" w:rsidR="00C66AA1" w:rsidRDefault="00C66AA1">
      <w:pPr>
        <w:pStyle w:val="newncpi"/>
      </w:pPr>
      <w:r>
        <w:t> </w:t>
      </w:r>
    </w:p>
    <w:p w14:paraId="3215EFED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C66AA1" w:rsidRPr="00C66AA1" w14:paraId="74A8690F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22E3E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4BD83" w14:textId="77777777" w:rsidR="00C66AA1" w:rsidRDefault="00C66AA1">
            <w:pPr>
              <w:pStyle w:val="append1"/>
            </w:pPr>
            <w:r>
              <w:t>Приложение 8</w:t>
            </w:r>
          </w:p>
          <w:p w14:paraId="4277453F" w14:textId="77777777" w:rsidR="00C66AA1" w:rsidRDefault="00C66AA1">
            <w:pPr>
              <w:pStyle w:val="append"/>
            </w:pPr>
            <w:r>
              <w:lastRenderedPageBreak/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7BD36938" w14:textId="77777777" w:rsidR="00C66AA1" w:rsidRDefault="00C66AA1">
      <w:pPr>
        <w:pStyle w:val="newncpi"/>
      </w:pPr>
      <w:r>
        <w:lastRenderedPageBreak/>
        <w:t> </w:t>
      </w:r>
    </w:p>
    <w:p w14:paraId="78788473" w14:textId="77777777" w:rsidR="00C66AA1" w:rsidRDefault="00C66AA1">
      <w:pPr>
        <w:pStyle w:val="onestring"/>
      </w:pPr>
      <w:r>
        <w:t>Форма</w:t>
      </w:r>
    </w:p>
    <w:p w14:paraId="427E1A67" w14:textId="77777777" w:rsidR="00C66AA1" w:rsidRDefault="00C66AA1">
      <w:pPr>
        <w:pStyle w:val="titlep"/>
        <w:jc w:val="left"/>
      </w:pPr>
      <w:r>
        <w:t>УВЕДОМЛЕНИЕ</w:t>
      </w:r>
      <w:r>
        <w:br/>
        <w:t>об исключении сведений о субъекте из Единого реестра имущества</w:t>
      </w:r>
    </w:p>
    <w:p w14:paraId="7AC7A72C" w14:textId="77777777" w:rsidR="00C66AA1" w:rsidRDefault="00C66AA1">
      <w:pPr>
        <w:pStyle w:val="newncpi0"/>
      </w:pPr>
      <w:r>
        <w:t>1. Полное наименование субъекта ______________________________________________</w:t>
      </w:r>
    </w:p>
    <w:p w14:paraId="5865474E" w14:textId="77777777" w:rsidR="00C66AA1" w:rsidRDefault="00C66AA1">
      <w:pPr>
        <w:pStyle w:val="undline"/>
        <w:ind w:left="4962"/>
      </w:pPr>
      <w:r>
        <w:t>(согласно данным ЕГР)</w:t>
      </w:r>
    </w:p>
    <w:p w14:paraId="406D7326" w14:textId="77777777" w:rsidR="00C66AA1" w:rsidRDefault="00C66AA1">
      <w:pPr>
        <w:pStyle w:val="newncpi0"/>
      </w:pPr>
      <w:r>
        <w:t>Регистрационный номер в ЕГР (УНП) ___________________________________________</w:t>
      </w:r>
    </w:p>
    <w:p w14:paraId="41E73D4A" w14:textId="77777777" w:rsidR="00C66AA1" w:rsidRDefault="00C66AA1">
      <w:pPr>
        <w:pStyle w:val="newncpi0"/>
      </w:pPr>
      <w:r>
        <w:t>2. Основания исключения сведений о субъекте (отметить знаком «V»)</w:t>
      </w:r>
    </w:p>
    <w:p w14:paraId="5F271A78" w14:textId="77777777" w:rsidR="00C66AA1" w:rsidRDefault="00C66AA1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8796"/>
      </w:tblGrid>
      <w:tr w:rsidR="00C66AA1" w14:paraId="3E7F6651" w14:textId="77777777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F5E95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C770A" w14:textId="77777777" w:rsidR="00C66AA1" w:rsidRDefault="00C66AA1">
            <w:pPr>
              <w:pStyle w:val="newncpi0"/>
            </w:pPr>
            <w:r>
              <w:t>Ликвидирован по решению собственника</w:t>
            </w:r>
          </w:p>
        </w:tc>
      </w:tr>
      <w:tr w:rsidR="00C66AA1" w:rsidRPr="00C66AA1" w14:paraId="56C3AD0F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5074B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A83A" w14:textId="77777777" w:rsidR="00C66AA1" w:rsidRDefault="00C66AA1">
            <w:pPr>
              <w:pStyle w:val="newncpi0"/>
            </w:pPr>
            <w:r>
              <w:t>Ликвидирован по решению регистрирующего органа</w:t>
            </w:r>
          </w:p>
        </w:tc>
      </w:tr>
      <w:tr w:rsidR="00C66AA1" w14:paraId="53D978EA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2F92F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46A8" w14:textId="77777777" w:rsidR="00C66AA1" w:rsidRDefault="00C66AA1">
            <w:pPr>
              <w:pStyle w:val="newncpi0"/>
            </w:pPr>
            <w:r>
              <w:t>Ликвидирован по решению суда</w:t>
            </w:r>
          </w:p>
        </w:tc>
      </w:tr>
      <w:tr w:rsidR="00C66AA1" w:rsidRPr="00C66AA1" w14:paraId="56A0A6E7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099B3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54910" w14:textId="77777777" w:rsidR="00C66AA1" w:rsidRDefault="00C66AA1">
            <w:pPr>
              <w:pStyle w:val="newncpi0"/>
            </w:pPr>
            <w:r>
              <w:t>Деятельность прекращена в результате реорганизации</w:t>
            </w:r>
          </w:p>
        </w:tc>
      </w:tr>
      <w:tr w:rsidR="00C66AA1" w14:paraId="6D402A5C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FDFAE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50868" w14:textId="77777777" w:rsidR="00C66AA1" w:rsidRDefault="00C66AA1">
            <w:pPr>
              <w:pStyle w:val="newncpi0"/>
            </w:pPr>
            <w:r>
              <w:t>Ликвидирован в результате банкротства</w:t>
            </w:r>
          </w:p>
        </w:tc>
      </w:tr>
      <w:tr w:rsidR="00C66AA1" w14:paraId="20E8AEFA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60E8C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8E5E7" w14:textId="77777777" w:rsidR="00C66AA1" w:rsidRDefault="00C66AA1">
            <w:pPr>
              <w:pStyle w:val="newncpi0"/>
            </w:pPr>
            <w:r>
              <w:t>Реорганизован в процессе приватизации</w:t>
            </w:r>
          </w:p>
        </w:tc>
      </w:tr>
      <w:tr w:rsidR="00C66AA1" w14:paraId="00341839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D816B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A9C1E" w14:textId="77777777" w:rsidR="00C66AA1" w:rsidRDefault="00C66AA1">
            <w:pPr>
              <w:pStyle w:val="newncpi0"/>
            </w:pPr>
            <w:r>
              <w:t>Приватизирован (продан)</w:t>
            </w:r>
          </w:p>
        </w:tc>
      </w:tr>
      <w:tr w:rsidR="00C66AA1" w14:paraId="182D7E66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1F6B4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59D8" w14:textId="77777777" w:rsidR="00C66AA1" w:rsidRDefault="00C66AA1">
            <w:pPr>
              <w:pStyle w:val="newncpi0"/>
            </w:pPr>
            <w:r>
              <w:t>Договор ссуды расторгнут</w:t>
            </w:r>
          </w:p>
        </w:tc>
      </w:tr>
      <w:tr w:rsidR="00C66AA1" w14:paraId="01415DCC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6DB1C" w14:textId="77777777" w:rsidR="00C66AA1" w:rsidRDefault="00C66AA1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082A9" w14:textId="77777777" w:rsidR="00C66AA1" w:rsidRDefault="00C66AA1">
            <w:pPr>
              <w:pStyle w:val="newncpi0"/>
            </w:pPr>
            <w:r>
              <w:t>Прочие основания</w:t>
            </w:r>
          </w:p>
        </w:tc>
      </w:tr>
    </w:tbl>
    <w:p w14:paraId="43B80AC4" w14:textId="77777777" w:rsidR="00C66AA1" w:rsidRDefault="00C66AA1">
      <w:pPr>
        <w:pStyle w:val="newncpi"/>
      </w:pPr>
      <w:r>
        <w:t> </w:t>
      </w:r>
    </w:p>
    <w:p w14:paraId="0681C8C4" w14:textId="77777777" w:rsidR="00C66AA1" w:rsidRDefault="00C66AA1">
      <w:pPr>
        <w:pStyle w:val="newncpi0"/>
      </w:pPr>
      <w:r>
        <w:t>3. Документы, на основании которых сведения о субъекте исключаются из Единого реестра имущества, __________________________________________________________</w:t>
      </w:r>
    </w:p>
    <w:p w14:paraId="3BFFB1B0" w14:textId="77777777" w:rsidR="00C66AA1" w:rsidRDefault="00C66AA1">
      <w:pPr>
        <w:pStyle w:val="newncpi0"/>
      </w:pPr>
      <w:r>
        <w:t>4. Полное наименование правопреемника субъекта, сведения о котором исключаются из Единого реестра имущества, _________________________________________________</w:t>
      </w:r>
    </w:p>
    <w:p w14:paraId="5B508667" w14:textId="77777777" w:rsidR="00C66AA1" w:rsidRDefault="00C66AA1">
      <w:pPr>
        <w:pStyle w:val="newncpi0"/>
      </w:pPr>
      <w:r>
        <w:t>Регистрационный номер в ЕГР (УНП) ___________________________________________</w:t>
      </w:r>
    </w:p>
    <w:p w14:paraId="3B40F29D" w14:textId="77777777" w:rsidR="00C66AA1" w:rsidRDefault="00C66AA1">
      <w:pPr>
        <w:pStyle w:val="newncpi0"/>
      </w:pPr>
      <w:r>
        <w:t>5. Наименование органа, принявшего решение об исключении прекратившего деятельность юридического лица из ЕГР, дата и номер решения либо наименование органа и дата государственной регистрации изменения, дополнения, внесенного в устав (положение, иной нормативный правовой акт) реорганизованного юридического лица, подтверждающего его правопреемство, ___________________________________________</w:t>
      </w:r>
    </w:p>
    <w:p w14:paraId="45A838AB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2974"/>
      </w:tblGrid>
      <w:tr w:rsidR="00C66AA1" w14:paraId="422590B4" w14:textId="77777777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C479" w14:textId="77777777" w:rsidR="00C66AA1" w:rsidRDefault="00C66AA1">
            <w:pPr>
              <w:pStyle w:val="newncpi"/>
              <w:ind w:firstLine="0"/>
            </w:pPr>
            <w:r>
              <w:t>Руководитель ________________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83351" w14:textId="77777777" w:rsidR="00C66AA1" w:rsidRDefault="00C66AA1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C66AA1" w14:paraId="47C5F296" w14:textId="77777777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D20E8" w14:textId="77777777" w:rsidR="00C66AA1" w:rsidRDefault="00C66AA1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4441C" w14:textId="77777777" w:rsidR="00C66AA1" w:rsidRDefault="00C66AA1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0FF84D9F" w14:textId="77777777" w:rsidR="00C66AA1" w:rsidRDefault="00C66AA1">
      <w:pPr>
        <w:pStyle w:val="newncpi"/>
      </w:pPr>
      <w:r>
        <w:t> </w:t>
      </w:r>
    </w:p>
    <w:p w14:paraId="43C67A2B" w14:textId="77777777" w:rsidR="00C66AA1" w:rsidRDefault="00C66AA1">
      <w:pPr>
        <w:pStyle w:val="newncpi0"/>
        <w:jc w:val="right"/>
      </w:pPr>
      <w:r>
        <w:t>______________ 20___ г.</w:t>
      </w:r>
    </w:p>
    <w:p w14:paraId="3049A04F" w14:textId="77777777" w:rsidR="00C66AA1" w:rsidRDefault="00C66AA1">
      <w:pPr>
        <w:pStyle w:val="newncpi"/>
      </w:pPr>
      <w:r>
        <w:t> </w:t>
      </w:r>
    </w:p>
    <w:p w14:paraId="1397C4A1" w14:textId="77777777" w:rsidR="00C66AA1" w:rsidRDefault="00C66AA1">
      <w:pPr>
        <w:pStyle w:val="newncpi0"/>
      </w:pPr>
      <w:r>
        <w:t>Фамилия, инициалы исполнителя _______________________________________________</w:t>
      </w:r>
    </w:p>
    <w:p w14:paraId="405F045E" w14:textId="77777777" w:rsidR="00C66AA1" w:rsidRDefault="00C66AA1">
      <w:pPr>
        <w:pStyle w:val="newncpi0"/>
      </w:pPr>
      <w:r>
        <w:t>Код и номер телефона ________________________________________________________</w:t>
      </w:r>
    </w:p>
    <w:p w14:paraId="1837669D" w14:textId="77777777" w:rsidR="00C66AA1" w:rsidRDefault="00C66AA1">
      <w:pPr>
        <w:pStyle w:val="newncpi"/>
      </w:pPr>
      <w:r>
        <w:t> </w:t>
      </w:r>
    </w:p>
    <w:p w14:paraId="20684E0F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C66AA1" w:rsidRPr="00C66AA1" w14:paraId="0F0277F5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751B1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5CEA3" w14:textId="77777777" w:rsidR="00C66AA1" w:rsidRDefault="00C66AA1">
            <w:pPr>
              <w:pStyle w:val="append1"/>
            </w:pPr>
            <w:r>
              <w:t>Приложение 9</w:t>
            </w:r>
          </w:p>
          <w:p w14:paraId="4CE52D2A" w14:textId="77777777" w:rsidR="00C66AA1" w:rsidRDefault="00C66AA1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6CC0A15B" w14:textId="77777777" w:rsidR="00C66AA1" w:rsidRDefault="00C66AA1">
      <w:pPr>
        <w:pStyle w:val="newncpi"/>
      </w:pPr>
      <w:r>
        <w:t> </w:t>
      </w:r>
    </w:p>
    <w:p w14:paraId="34FB1878" w14:textId="77777777" w:rsidR="00C66AA1" w:rsidRDefault="00C66AA1">
      <w:pPr>
        <w:pStyle w:val="titlep"/>
        <w:jc w:val="left"/>
      </w:pPr>
      <w:r>
        <w:t>КАРТА</w:t>
      </w:r>
      <w:r>
        <w:br/>
        <w:t>субъекта Единого реестра имущества</w:t>
      </w:r>
    </w:p>
    <w:p w14:paraId="1FE6898A" w14:textId="77777777" w:rsidR="00C66AA1" w:rsidRDefault="00C66AA1">
      <w:pPr>
        <w:pStyle w:val="newncpi0"/>
      </w:pPr>
      <w:r>
        <w:t>1. Полное наименование субъекта ______________________________________________</w:t>
      </w:r>
    </w:p>
    <w:p w14:paraId="6A3733B8" w14:textId="77777777" w:rsidR="00C66AA1" w:rsidRDefault="00C66AA1">
      <w:pPr>
        <w:pStyle w:val="undline"/>
        <w:ind w:left="5245"/>
      </w:pPr>
      <w:r>
        <w:t>(согласно данным ЕГР)</w:t>
      </w:r>
    </w:p>
    <w:p w14:paraId="62C809B6" w14:textId="77777777" w:rsidR="00C66AA1" w:rsidRDefault="00C66AA1">
      <w:pPr>
        <w:pStyle w:val="newncpi0"/>
      </w:pPr>
      <w:r>
        <w:t>2. Сокращенное наименование субъекта _________________________________________</w:t>
      </w:r>
    </w:p>
    <w:p w14:paraId="2F296C3A" w14:textId="77777777" w:rsidR="00C66AA1" w:rsidRDefault="00C66AA1">
      <w:pPr>
        <w:pStyle w:val="undline"/>
        <w:ind w:left="4962"/>
      </w:pPr>
      <w:r>
        <w:lastRenderedPageBreak/>
        <w:t>(согласно данным ЕГР (при наличии)</w:t>
      </w:r>
    </w:p>
    <w:p w14:paraId="6329B021" w14:textId="77777777" w:rsidR="00C66AA1" w:rsidRDefault="00C66AA1">
      <w:pPr>
        <w:pStyle w:val="newncpi0"/>
      </w:pPr>
      <w:r>
        <w:t>3. Регистрационный номер в ЕГР (УНП) _________________________________________</w:t>
      </w:r>
    </w:p>
    <w:p w14:paraId="5156D1A1" w14:textId="77777777" w:rsidR="00C66AA1" w:rsidRDefault="00C66AA1">
      <w:pPr>
        <w:pStyle w:val="newncpi0"/>
      </w:pPr>
      <w:r>
        <w:t>4. Форма (виды) собственности _________________________________________________</w:t>
      </w:r>
    </w:p>
    <w:p w14:paraId="0AB5000F" w14:textId="77777777" w:rsidR="00C66AA1" w:rsidRDefault="00C66AA1">
      <w:pPr>
        <w:pStyle w:val="undline"/>
        <w:ind w:left="4678"/>
      </w:pPr>
      <w:r>
        <w:t>(собственность Республики Беларусь,</w:t>
      </w:r>
    </w:p>
    <w:p w14:paraId="5CCFE882" w14:textId="77777777" w:rsidR="00C66AA1" w:rsidRDefault="00C66AA1">
      <w:pPr>
        <w:pStyle w:val="newncpi0"/>
      </w:pPr>
      <w:r>
        <w:t>____________________________________________________________________________</w:t>
      </w:r>
    </w:p>
    <w:p w14:paraId="2F17B1BF" w14:textId="77777777" w:rsidR="00C66AA1" w:rsidRDefault="00C66AA1">
      <w:pPr>
        <w:pStyle w:val="undline"/>
        <w:jc w:val="center"/>
      </w:pPr>
      <w:r>
        <w:t>собственность административно-территориальной единицы, частная)</w:t>
      </w:r>
    </w:p>
    <w:p w14:paraId="3B0AC328" w14:textId="77777777" w:rsidR="00C66AA1" w:rsidRDefault="00C66AA1">
      <w:pPr>
        <w:pStyle w:val="newncpi0"/>
      </w:pPr>
      <w:r>
        <w:t>5. Наименование учредителя (за исключением хозяйственных обществ) _____________________________________________________________________________</w:t>
      </w:r>
    </w:p>
    <w:p w14:paraId="26ED960C" w14:textId="77777777" w:rsidR="00C66AA1" w:rsidRDefault="00C66AA1">
      <w:pPr>
        <w:pStyle w:val="undline"/>
        <w:jc w:val="center"/>
      </w:pPr>
      <w:r>
        <w:t>(орган (лицо), утвердивший устав (положение), иной нормативный правовой акт)</w:t>
      </w:r>
    </w:p>
    <w:p w14:paraId="03A20CE6" w14:textId="77777777" w:rsidR="00C66AA1" w:rsidRDefault="00C66AA1">
      <w:pPr>
        <w:pStyle w:val="newncpi0"/>
      </w:pPr>
      <w:r>
        <w:t>6. Наименование органа (лица), уполномоченного управлять государственным имуществом, _________________________________________________________________</w:t>
      </w:r>
    </w:p>
    <w:p w14:paraId="7AD5926B" w14:textId="77777777" w:rsidR="00C66AA1" w:rsidRDefault="00C66AA1">
      <w:pPr>
        <w:pStyle w:val="undline"/>
        <w:ind w:left="3402"/>
      </w:pPr>
      <w:r>
        <w:t>(республиканские государственно-общественные</w:t>
      </w:r>
    </w:p>
    <w:p w14:paraId="6E5EFBEB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4CF359AF" w14:textId="77777777" w:rsidR="00C66AA1" w:rsidRDefault="00C66AA1">
      <w:pPr>
        <w:pStyle w:val="undline"/>
        <w:jc w:val="center"/>
      </w:pPr>
      <w:r>
        <w:t>объединения указывают ссудодателя по договору ссуды, хозяйственные общества</w:t>
      </w:r>
    </w:p>
    <w:p w14:paraId="2EC47D65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430B57F8" w14:textId="77777777" w:rsidR="00C66AA1" w:rsidRDefault="00C66AA1">
      <w:pPr>
        <w:pStyle w:val="undline"/>
        <w:jc w:val="center"/>
      </w:pPr>
      <w:r>
        <w:t>указывают орган, осуществляющий владельческий надзор)</w:t>
      </w:r>
    </w:p>
    <w:p w14:paraId="253A9B7D" w14:textId="77777777" w:rsidR="00C66AA1" w:rsidRDefault="00C66AA1">
      <w:pPr>
        <w:pStyle w:val="newncpi0"/>
      </w:pPr>
      <w:r>
        <w:t>7. Наименование органа (лица), которому подчинен субъект Единого реестра имущества, _____________________________________________________________________________</w:t>
      </w:r>
    </w:p>
    <w:p w14:paraId="546BCE72" w14:textId="77777777" w:rsidR="00C66AA1" w:rsidRDefault="00C66AA1">
      <w:pPr>
        <w:pStyle w:val="newncpi0"/>
      </w:pPr>
      <w:r>
        <w:t>8. Субъект Единого реестра имущества входит в состав _____________________________</w:t>
      </w:r>
    </w:p>
    <w:p w14:paraId="46DBC28E" w14:textId="77777777" w:rsidR="00C66AA1" w:rsidRDefault="00C66AA1">
      <w:pPr>
        <w:pStyle w:val="undline"/>
        <w:ind w:left="6946"/>
      </w:pPr>
      <w:r>
        <w:t>(наименование</w:t>
      </w:r>
    </w:p>
    <w:p w14:paraId="77C3A4F0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279B85D9" w14:textId="77777777" w:rsidR="00C66AA1" w:rsidRDefault="00C66AA1">
      <w:pPr>
        <w:pStyle w:val="undline"/>
        <w:jc w:val="center"/>
      </w:pPr>
      <w:r>
        <w:t>объединения, союза, ассоциации, холдинга и другой организации)</w:t>
      </w:r>
    </w:p>
    <w:p w14:paraId="146A96A6" w14:textId="77777777" w:rsidR="00C66AA1" w:rsidRDefault="00C66AA1">
      <w:pPr>
        <w:pStyle w:val="newncpi0"/>
      </w:pPr>
      <w:r>
        <w:t>9. Место нахождения (в случае, если юридический адрес отличается от почтового, указывается почтовый) ________________________________________________________</w:t>
      </w:r>
    </w:p>
    <w:p w14:paraId="5822165A" w14:textId="77777777" w:rsidR="00C66AA1" w:rsidRDefault="00C66AA1">
      <w:pPr>
        <w:pStyle w:val="undline"/>
        <w:ind w:left="3969"/>
      </w:pPr>
      <w:r>
        <w:t>(страна, область, район, населенный пункт,</w:t>
      </w:r>
    </w:p>
    <w:p w14:paraId="2EC04F71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22B4663D" w14:textId="77777777" w:rsidR="00C66AA1" w:rsidRDefault="00C66AA1">
      <w:pPr>
        <w:pStyle w:val="undline"/>
        <w:jc w:val="center"/>
      </w:pPr>
      <w:r>
        <w:t>улица, дом, помещение, почтовый индекс)</w:t>
      </w:r>
    </w:p>
    <w:p w14:paraId="7DC2F0DF" w14:textId="77777777" w:rsidR="00C66AA1" w:rsidRDefault="00C66AA1">
      <w:pPr>
        <w:pStyle w:val="newncpi0"/>
      </w:pPr>
      <w:r>
        <w:t>10. Контактные данные _________________________________________________________</w:t>
      </w:r>
    </w:p>
    <w:p w14:paraId="3A9F9C7D" w14:textId="77777777" w:rsidR="00C66AA1" w:rsidRDefault="00C66AA1">
      <w:pPr>
        <w:pStyle w:val="undline"/>
        <w:ind w:left="4678"/>
      </w:pPr>
      <w:r>
        <w:t>(адрес электронной почты,</w:t>
      </w:r>
    </w:p>
    <w:p w14:paraId="18433C75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66730E32" w14:textId="77777777" w:rsidR="00C66AA1" w:rsidRDefault="00C66AA1">
      <w:pPr>
        <w:pStyle w:val="undline"/>
        <w:jc w:val="center"/>
      </w:pPr>
      <w:r>
        <w:t>адрес интернет-сайта, номер телефона приемной, номер факса)</w:t>
      </w:r>
    </w:p>
    <w:p w14:paraId="66F48F1F" w14:textId="77777777" w:rsidR="00C66AA1" w:rsidRDefault="00C66AA1">
      <w:pPr>
        <w:pStyle w:val="newncpi0"/>
      </w:pPr>
      <w:r>
        <w:t>11. Сведения о руководителе ____________________________________________________</w:t>
      </w:r>
    </w:p>
    <w:p w14:paraId="4F2374DF" w14:textId="77777777" w:rsidR="00C66AA1" w:rsidRDefault="00C66AA1">
      <w:pPr>
        <w:pStyle w:val="undline"/>
        <w:ind w:left="4962"/>
      </w:pPr>
      <w:r>
        <w:t>(наименование должности,</w:t>
      </w:r>
    </w:p>
    <w:p w14:paraId="1E477C56" w14:textId="77777777" w:rsidR="00C66AA1" w:rsidRDefault="00C66AA1">
      <w:pPr>
        <w:pStyle w:val="newncpi0"/>
      </w:pPr>
      <w:r>
        <w:t>____________________________________________________________________________</w:t>
      </w:r>
    </w:p>
    <w:p w14:paraId="3779A33E" w14:textId="77777777" w:rsidR="00C66AA1" w:rsidRDefault="00C66AA1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50785D9C" w14:textId="77777777" w:rsidR="00C66AA1" w:rsidRDefault="00C66AA1">
      <w:pPr>
        <w:pStyle w:val="newncpi0"/>
      </w:pPr>
      <w:r>
        <w:t>12. Сведения о главном бухгалтере ______________________________________________</w:t>
      </w:r>
    </w:p>
    <w:p w14:paraId="34AC0C94" w14:textId="77777777" w:rsidR="00C66AA1" w:rsidRDefault="00C66AA1">
      <w:pPr>
        <w:pStyle w:val="undline"/>
        <w:ind w:left="5103"/>
      </w:pPr>
      <w:r>
        <w:t>(наименование должности,</w:t>
      </w:r>
    </w:p>
    <w:p w14:paraId="476B5A9D" w14:textId="77777777" w:rsidR="00C66AA1" w:rsidRDefault="00C66AA1">
      <w:pPr>
        <w:pStyle w:val="newncpi0"/>
      </w:pPr>
      <w:r>
        <w:t>_____________________________________________________________________________</w:t>
      </w:r>
    </w:p>
    <w:p w14:paraId="7C80127F" w14:textId="77777777" w:rsidR="00C66AA1" w:rsidRDefault="00C66AA1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58528DB1" w14:textId="77777777" w:rsidR="00C66AA1" w:rsidRDefault="00C66AA1">
      <w:pPr>
        <w:pStyle w:val="newncpi0"/>
      </w:pPr>
      <w:r>
        <w:t>13. Сведения о юрисконсульте __________________________________________________</w:t>
      </w:r>
    </w:p>
    <w:p w14:paraId="7212AD5E" w14:textId="77777777" w:rsidR="00C66AA1" w:rsidRDefault="00C66AA1">
      <w:pPr>
        <w:pStyle w:val="undline"/>
        <w:ind w:left="4962"/>
      </w:pPr>
      <w:r>
        <w:t>(наименование должности,</w:t>
      </w:r>
    </w:p>
    <w:p w14:paraId="5191E8D5" w14:textId="77777777" w:rsidR="00C66AA1" w:rsidRDefault="00C66AA1">
      <w:pPr>
        <w:pStyle w:val="newncpi0"/>
      </w:pPr>
      <w:r>
        <w:t>____________________________________________________________________________</w:t>
      </w:r>
    </w:p>
    <w:p w14:paraId="659E0C9E" w14:textId="77777777" w:rsidR="00C66AA1" w:rsidRDefault="00C66AA1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7B56F00C" w14:textId="77777777" w:rsidR="00C66AA1" w:rsidRDefault="00C66AA1">
      <w:pPr>
        <w:pStyle w:val="newncpi0"/>
      </w:pPr>
      <w:r>
        <w:t>14. Сведения об уставном фонде субъекта Единого реестра имущества (указываются хозяйственными обществами)</w:t>
      </w:r>
    </w:p>
    <w:p w14:paraId="5143F6B7" w14:textId="77777777" w:rsidR="00C66AA1" w:rsidRDefault="00C66AA1">
      <w:pPr>
        <w:pStyle w:val="newncpi"/>
      </w:pPr>
      <w:r>
        <w:t>Размер уставного фонда (рублей) ___________________________________________</w:t>
      </w:r>
    </w:p>
    <w:p w14:paraId="375CBC26" w14:textId="77777777" w:rsidR="00C66AA1" w:rsidRDefault="00C66AA1">
      <w:pPr>
        <w:pStyle w:val="newncpi"/>
      </w:pPr>
      <w:r>
        <w:t>Количество выпущенных акций, всего (штук) ________________________________</w:t>
      </w:r>
    </w:p>
    <w:p w14:paraId="7BAAC655" w14:textId="77777777" w:rsidR="00C66AA1" w:rsidRDefault="00C66AA1">
      <w:pPr>
        <w:pStyle w:val="newncpi"/>
      </w:pPr>
      <w:r>
        <w:t>в том числе:</w:t>
      </w:r>
    </w:p>
    <w:p w14:paraId="6187A47C" w14:textId="77777777" w:rsidR="00C66AA1" w:rsidRDefault="00C66AA1">
      <w:pPr>
        <w:pStyle w:val="newncpi"/>
      </w:pPr>
      <w:r>
        <w:t>простых (обыкновенных) акций (штук) _____________________________________</w:t>
      </w:r>
    </w:p>
    <w:p w14:paraId="2BBE21C2" w14:textId="77777777" w:rsidR="00C66AA1" w:rsidRDefault="00C66AA1">
      <w:pPr>
        <w:pStyle w:val="newncpi"/>
      </w:pPr>
      <w:r>
        <w:t>привилегированных акций (штук) __________________________________________</w:t>
      </w:r>
    </w:p>
    <w:p w14:paraId="3821DADB" w14:textId="77777777" w:rsidR="00C66AA1" w:rsidRDefault="00C66AA1">
      <w:pPr>
        <w:pStyle w:val="newncpi"/>
      </w:pPr>
      <w:r>
        <w:t>выкупленных на баланс хозяйственного общества (штук) ______________________</w:t>
      </w:r>
    </w:p>
    <w:p w14:paraId="05D5D310" w14:textId="77777777" w:rsidR="00C66AA1" w:rsidRDefault="00C66AA1">
      <w:pPr>
        <w:pStyle w:val="newncpi"/>
      </w:pPr>
      <w:r>
        <w:t>Номинальная стоимость акции (рублей) _____________________________________</w:t>
      </w:r>
    </w:p>
    <w:p w14:paraId="770EB592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10"/>
        <w:gridCol w:w="993"/>
        <w:gridCol w:w="710"/>
        <w:gridCol w:w="1136"/>
        <w:gridCol w:w="853"/>
        <w:gridCol w:w="1136"/>
        <w:gridCol w:w="573"/>
        <w:gridCol w:w="987"/>
      </w:tblGrid>
      <w:tr w:rsidR="00C66AA1" w:rsidRPr="00C66AA1" w14:paraId="4D10DFEC" w14:textId="77777777">
        <w:trPr>
          <w:trHeight w:val="240"/>
        </w:trPr>
        <w:tc>
          <w:tcPr>
            <w:tcW w:w="12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89B0D" w14:textId="77777777" w:rsidR="00C66AA1" w:rsidRDefault="00C66AA1">
            <w:pPr>
              <w:pStyle w:val="table10"/>
              <w:jc w:val="center"/>
            </w:pPr>
            <w:r>
              <w:t>Участники хозяйственного общества</w:t>
            </w:r>
          </w:p>
        </w:tc>
        <w:tc>
          <w:tcPr>
            <w:tcW w:w="3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102B1" w14:textId="77777777" w:rsidR="00C66AA1" w:rsidRDefault="00C66AA1">
            <w:pPr>
              <w:pStyle w:val="table10"/>
              <w:jc w:val="center"/>
            </w:pPr>
            <w:r>
              <w:t>Сведения об акциях (долях в уставном фонде)</w:t>
            </w:r>
          </w:p>
        </w:tc>
      </w:tr>
      <w:tr w:rsidR="00C66AA1" w14:paraId="0521747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2D3D" w14:textId="77777777" w:rsidR="00C66AA1" w:rsidRPr="00C66AA1" w:rsidRDefault="00C66AA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B34217" w14:textId="77777777" w:rsidR="00C66AA1" w:rsidRDefault="00C66AA1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B70C0" w14:textId="77777777" w:rsidR="00C66AA1" w:rsidRDefault="00C66AA1">
            <w:pPr>
              <w:pStyle w:val="table10"/>
              <w:jc w:val="center"/>
            </w:pPr>
            <w:r>
              <w:t>в том числе</w:t>
            </w:r>
          </w:p>
        </w:tc>
      </w:tr>
      <w:tr w:rsidR="00C66AA1" w14:paraId="4511AD4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65F9" w14:textId="77777777" w:rsidR="00C66AA1" w:rsidRDefault="00C66AA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E783" w14:textId="77777777" w:rsidR="00C66AA1" w:rsidRDefault="00C66AA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74F59" w14:textId="77777777" w:rsidR="00C66AA1" w:rsidRDefault="00C66AA1">
            <w:pPr>
              <w:pStyle w:val="table10"/>
              <w:jc w:val="center"/>
            </w:pPr>
            <w:r>
              <w:t>переданы в управление органу владельческого надзора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5C0377" w14:textId="77777777" w:rsidR="00C66AA1" w:rsidRDefault="00C66AA1">
            <w:pPr>
              <w:pStyle w:val="table10"/>
              <w:jc w:val="center"/>
            </w:pPr>
            <w:r>
              <w:t>закреплены на праве хозяйственного ведения (оперативного управления)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DC8EC" w14:textId="77777777" w:rsidR="00C66AA1" w:rsidRDefault="00C66AA1">
            <w:pPr>
              <w:pStyle w:val="table10"/>
              <w:jc w:val="center"/>
            </w:pPr>
            <w:r>
              <w:t>переданы в доверительное управление</w:t>
            </w:r>
          </w:p>
        </w:tc>
      </w:tr>
      <w:tr w:rsidR="00C66AA1" w14:paraId="437ADC6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2DA" w14:textId="77777777" w:rsidR="00C66AA1" w:rsidRDefault="00C66AA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0A11A8" w14:textId="77777777" w:rsidR="00C66AA1" w:rsidRDefault="00C66AA1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4396B" w14:textId="77777777" w:rsidR="00C66AA1" w:rsidRDefault="00C66AA1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B7A1D" w14:textId="77777777" w:rsidR="00C66AA1" w:rsidRDefault="00C66AA1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885DF" w14:textId="77777777" w:rsidR="00C66AA1" w:rsidRDefault="00C66AA1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34A5F6" w14:textId="77777777" w:rsidR="00C66AA1" w:rsidRDefault="00C66AA1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FA237" w14:textId="77777777" w:rsidR="00C66AA1" w:rsidRDefault="00C66AA1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8ED546" w14:textId="77777777" w:rsidR="00C66AA1" w:rsidRDefault="00C66AA1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8A83B" w14:textId="77777777" w:rsidR="00C66AA1" w:rsidRDefault="00C66AA1">
            <w:pPr>
              <w:pStyle w:val="table10"/>
              <w:jc w:val="center"/>
            </w:pPr>
            <w:r>
              <w:t>процентов</w:t>
            </w:r>
          </w:p>
        </w:tc>
      </w:tr>
      <w:tr w:rsidR="00C66AA1" w14:paraId="52BF3451" w14:textId="77777777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A772" w14:textId="77777777" w:rsidR="00C66AA1" w:rsidRDefault="00C66AA1">
            <w:pPr>
              <w:pStyle w:val="table10"/>
              <w:spacing w:before="120"/>
            </w:pPr>
            <w:r>
              <w:lastRenderedPageBreak/>
              <w:t xml:space="preserve">Республика Беларусь 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2B18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2791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B4AE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575E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088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5C71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358B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ED6B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38A36C29" w14:textId="77777777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F679" w14:textId="77777777" w:rsidR="00C66AA1" w:rsidRDefault="00C66AA1">
            <w:pPr>
              <w:pStyle w:val="table10"/>
              <w:spacing w:before="120"/>
            </w:pPr>
            <w:r>
              <w:t xml:space="preserve">Административно-территориальная единица 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3AC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DAE5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56B4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2A8A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C67A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0735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5A10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E796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49F59570" w14:textId="77777777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9265A" w14:textId="77777777" w:rsidR="00C66AA1" w:rsidRDefault="00C66AA1">
            <w:pPr>
              <w:pStyle w:val="table10"/>
              <w:spacing w:before="120"/>
            </w:pPr>
            <w:r>
              <w:t>Юридическое лицо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1332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3F45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C9E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9C58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38B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9A34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A5F0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C167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2EB5697" w14:textId="77777777">
        <w:trPr>
          <w:trHeight w:val="240"/>
        </w:trPr>
        <w:tc>
          <w:tcPr>
            <w:tcW w:w="1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2BFDA" w14:textId="77777777" w:rsidR="00C66AA1" w:rsidRDefault="00C66AA1">
            <w:pPr>
              <w:pStyle w:val="table10"/>
              <w:spacing w:before="120"/>
            </w:pPr>
            <w:r>
              <w:t>Физическое лицо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70A0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784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90B2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E71B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D9ED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3C01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740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B89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52B8312" w14:textId="77777777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5C19D" w14:textId="77777777" w:rsidR="00C66AA1" w:rsidRDefault="00C66AA1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66F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7339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2F3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3D30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2A38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86DE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CF40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BC5A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015021BC" w14:textId="77777777" w:rsidR="00C66AA1" w:rsidRDefault="00C66AA1">
      <w:pPr>
        <w:pStyle w:val="newncpi"/>
      </w:pPr>
      <w:r>
        <w:t> </w:t>
      </w:r>
    </w:p>
    <w:p w14:paraId="7A2AD4C1" w14:textId="77777777" w:rsidR="00C66AA1" w:rsidRDefault="00C66AA1">
      <w:pPr>
        <w:pStyle w:val="newncpi0"/>
      </w:pPr>
      <w:r>
        <w:t>15. Сведения о количестве земельных участков</w:t>
      </w:r>
    </w:p>
    <w:p w14:paraId="5830D770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554"/>
        <w:gridCol w:w="3691"/>
      </w:tblGrid>
      <w:tr w:rsidR="00C66AA1" w14:paraId="023658C1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5DBA5" w14:textId="77777777" w:rsidR="00C66AA1" w:rsidRDefault="00C66AA1">
            <w:pPr>
              <w:pStyle w:val="table10"/>
              <w:jc w:val="center"/>
            </w:pPr>
            <w:r>
              <w:t>Вид права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841BB" w14:textId="77777777" w:rsidR="00C66AA1" w:rsidRDefault="00C66AA1">
            <w:pPr>
              <w:pStyle w:val="table10"/>
              <w:jc w:val="center"/>
            </w:pPr>
            <w:r>
              <w:t>Количество, штук/гектаров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E4EEB" w14:textId="77777777" w:rsidR="00C66AA1" w:rsidRDefault="00C66AA1">
            <w:pPr>
              <w:pStyle w:val="table10"/>
              <w:jc w:val="center"/>
            </w:pPr>
            <w:r>
              <w:t>Увеличение (уменьшение), штук/гектаров</w:t>
            </w:r>
          </w:p>
        </w:tc>
      </w:tr>
      <w:tr w:rsidR="00C66AA1" w14:paraId="683845BC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8D3F" w14:textId="77777777" w:rsidR="00C66AA1" w:rsidRDefault="00C66AA1">
            <w:pPr>
              <w:pStyle w:val="table10"/>
              <w:spacing w:before="120"/>
            </w:pPr>
            <w:r>
              <w:t>Постоянное пользование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29F6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90F9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68B51E11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81F87" w14:textId="77777777" w:rsidR="00C66AA1" w:rsidRDefault="00C66AA1">
            <w:pPr>
              <w:pStyle w:val="table10"/>
              <w:spacing w:before="120"/>
            </w:pPr>
            <w:r>
              <w:t>Временное пользование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E5CE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EE21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49CA5F09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F6079" w14:textId="77777777" w:rsidR="00C66AA1" w:rsidRDefault="00C66AA1">
            <w:pPr>
              <w:pStyle w:val="table10"/>
              <w:spacing w:before="120"/>
            </w:pPr>
            <w:r>
              <w:t>Аренда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4C3D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91C2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C14C9EA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CA5B3" w14:textId="77777777" w:rsidR="00C66AA1" w:rsidRDefault="00C66AA1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DB52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C174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249303C8" w14:textId="77777777" w:rsidR="00C66AA1" w:rsidRDefault="00C66AA1">
      <w:pPr>
        <w:pStyle w:val="newncpi"/>
      </w:pPr>
      <w:r>
        <w:t> </w:t>
      </w:r>
    </w:p>
    <w:p w14:paraId="3704C71B" w14:textId="77777777" w:rsidR="00C66AA1" w:rsidRDefault="00C66AA1">
      <w:pPr>
        <w:pStyle w:val="newncpi0"/>
      </w:pPr>
      <w:r>
        <w:t>16. Сведения о количестве объектов недвижимого имущества, в том числе не завершенных строительством объектов, на 1 января 20__ г.</w:t>
      </w:r>
    </w:p>
    <w:p w14:paraId="4D571A2B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546"/>
        <w:gridCol w:w="1437"/>
        <w:gridCol w:w="710"/>
        <w:gridCol w:w="1514"/>
        <w:gridCol w:w="1437"/>
        <w:gridCol w:w="736"/>
      </w:tblGrid>
      <w:tr w:rsidR="00C66AA1" w:rsidRPr="00C66AA1" w14:paraId="0C596D87" w14:textId="77777777">
        <w:trPr>
          <w:trHeight w:val="240"/>
        </w:trPr>
        <w:tc>
          <w:tcPr>
            <w:tcW w:w="10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93C8C7" w14:textId="77777777" w:rsidR="00C66AA1" w:rsidRDefault="00C66AA1">
            <w:pPr>
              <w:pStyle w:val="table10"/>
              <w:jc w:val="center"/>
            </w:pPr>
            <w:r>
              <w:t>Вид объекта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8A3603" w14:textId="77777777" w:rsidR="00C66AA1" w:rsidRDefault="00C66AA1">
            <w:pPr>
              <w:pStyle w:val="table10"/>
              <w:jc w:val="center"/>
            </w:pPr>
            <w:r>
              <w:t>Количество, (штук, кв. м)</w:t>
            </w:r>
          </w:p>
        </w:tc>
        <w:tc>
          <w:tcPr>
            <w:tcW w:w="1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6E202" w14:textId="77777777" w:rsidR="00C66AA1" w:rsidRDefault="00C66AA1">
            <w:pPr>
              <w:pStyle w:val="table10"/>
              <w:jc w:val="center"/>
            </w:pPr>
            <w:r>
              <w:t>Увеличение (уменьшение), (штук, кв. м) (+, –)</w:t>
            </w:r>
          </w:p>
        </w:tc>
      </w:tr>
      <w:tr w:rsidR="00C66AA1" w14:paraId="66D9FB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7ED3" w14:textId="77777777" w:rsidR="00C66AA1" w:rsidRPr="00C66AA1" w:rsidRDefault="00C66AA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D59FD" w14:textId="77777777" w:rsidR="00C66AA1" w:rsidRDefault="00C66AA1">
            <w:pPr>
              <w:pStyle w:val="table10"/>
              <w:jc w:val="center"/>
            </w:pPr>
            <w:r>
              <w:t>государственное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229FB" w14:textId="77777777" w:rsidR="00C66AA1" w:rsidRDefault="00C66AA1">
            <w:pPr>
              <w:pStyle w:val="table10"/>
              <w:jc w:val="center"/>
            </w:pPr>
            <w:r>
              <w:t>государственное (переданное по договору ссуды)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171AE" w14:textId="77777777" w:rsidR="00C66AA1" w:rsidRDefault="00C66AA1">
            <w:pPr>
              <w:pStyle w:val="table10"/>
              <w:jc w:val="center"/>
            </w:pPr>
            <w:r>
              <w:t>частное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2DE7A" w14:textId="77777777" w:rsidR="00C66AA1" w:rsidRDefault="00C66AA1">
            <w:pPr>
              <w:pStyle w:val="table10"/>
              <w:jc w:val="center"/>
            </w:pPr>
            <w:r>
              <w:t>государственное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DC5FD" w14:textId="77777777" w:rsidR="00C66AA1" w:rsidRDefault="00C66AA1">
            <w:pPr>
              <w:pStyle w:val="table10"/>
              <w:jc w:val="center"/>
            </w:pPr>
            <w:r>
              <w:t>государственное (переданное по договору ссуды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14251" w14:textId="77777777" w:rsidR="00C66AA1" w:rsidRDefault="00C66AA1">
            <w:pPr>
              <w:pStyle w:val="table10"/>
              <w:jc w:val="center"/>
            </w:pPr>
            <w:r>
              <w:t>частное</w:t>
            </w:r>
          </w:p>
        </w:tc>
      </w:tr>
      <w:tr w:rsidR="00C66AA1" w14:paraId="43A5F94B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81685" w14:textId="77777777" w:rsidR="00C66AA1" w:rsidRDefault="00C66AA1">
            <w:pPr>
              <w:pStyle w:val="table10"/>
              <w:spacing w:before="120"/>
            </w:pPr>
            <w:r>
              <w:t>Здания</w:t>
            </w:r>
          </w:p>
        </w:tc>
        <w:tc>
          <w:tcPr>
            <w:tcW w:w="8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D17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4CAA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01FC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A8F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3361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3F1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6382F70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979BA" w14:textId="77777777" w:rsidR="00C66AA1" w:rsidRDefault="00C66AA1">
            <w:pPr>
              <w:pStyle w:val="table10"/>
              <w:spacing w:before="120"/>
              <w:ind w:left="283"/>
            </w:pPr>
            <w:r>
              <w:t xml:space="preserve">в том числе: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B95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70E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7665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694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8C54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5B08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C55B92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C81CB" w14:textId="77777777" w:rsidR="00C66AA1" w:rsidRDefault="00C66AA1">
            <w:pPr>
              <w:pStyle w:val="table10"/>
              <w:spacing w:before="120"/>
              <w:ind w:left="283"/>
            </w:pPr>
            <w:r>
              <w:t>жилые дома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C1AF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2735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41C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923D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1158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3796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73F144A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C67A1" w14:textId="77777777" w:rsidR="00C66AA1" w:rsidRDefault="00C66AA1">
            <w:pPr>
              <w:pStyle w:val="table10"/>
              <w:spacing w:before="120"/>
              <w:ind w:left="283"/>
            </w:pPr>
            <w:r>
              <w:t>общежития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0654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9395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B60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B65E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166C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1811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49B1097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3FF49" w14:textId="77777777" w:rsidR="00C66AA1" w:rsidRDefault="00C66AA1">
            <w:pPr>
              <w:pStyle w:val="table10"/>
              <w:spacing w:before="120"/>
            </w:pPr>
            <w:r>
              <w:t>Сооружения (в том числе передаточные устройства)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5389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98F2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5231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AFA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2570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1C50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2AB2A19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60017" w14:textId="77777777" w:rsidR="00C66AA1" w:rsidRDefault="00C66AA1">
            <w:pPr>
              <w:pStyle w:val="table10"/>
              <w:spacing w:before="120"/>
            </w:pPr>
            <w:r>
              <w:t>Изолированные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E399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50BE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6B56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9D60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4D1C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106E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4E606EC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DC65" w14:textId="77777777" w:rsidR="00C66AA1" w:rsidRDefault="00C66AA1">
            <w:pPr>
              <w:pStyle w:val="table10"/>
              <w:spacing w:before="120"/>
              <w:ind w:left="283"/>
            </w:pPr>
            <w:r>
              <w:t>в том числе жилые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FC25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E7D0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F936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3ED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2CF8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0D0A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41791C1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5B9C8" w14:textId="77777777" w:rsidR="00C66AA1" w:rsidRDefault="00C66AA1">
            <w:pPr>
              <w:pStyle w:val="table10"/>
              <w:spacing w:before="120"/>
            </w:pPr>
            <w:r>
              <w:t>Машино-места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50C1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BCE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86E0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0955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D58C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A9E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2B19222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7C4B2" w14:textId="77777777" w:rsidR="00C66AA1" w:rsidRDefault="00C66AA1">
            <w:pPr>
              <w:pStyle w:val="table10"/>
              <w:spacing w:before="120"/>
            </w:pPr>
            <w:r>
              <w:t xml:space="preserve">Воздушные суда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C3C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1288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B839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4814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FCAC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C2D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7AF5975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CB31" w14:textId="77777777" w:rsidR="00C66AA1" w:rsidRDefault="00C66AA1">
            <w:pPr>
              <w:pStyle w:val="table10"/>
              <w:spacing w:before="120"/>
            </w:pPr>
            <w:r>
              <w:t>Морские суда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30A4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DA91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CE83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47DE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32E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FB66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EFE6DD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C8D9F" w14:textId="77777777" w:rsidR="00C66AA1" w:rsidRDefault="00C66AA1">
            <w:pPr>
              <w:pStyle w:val="table10"/>
              <w:spacing w:before="120"/>
            </w:pPr>
            <w:r>
              <w:t>Суда внутреннего плавания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1E77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F21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544A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68ED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3548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DB6E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4F8A314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7EA14" w14:textId="77777777" w:rsidR="00C66AA1" w:rsidRDefault="00C66AA1">
            <w:pPr>
              <w:pStyle w:val="table10"/>
              <w:spacing w:before="120"/>
            </w:pPr>
            <w:r>
              <w:t>Суда смешанного (река – море) плавания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BE47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BC5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D386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9C47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335D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64C4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27C98C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0CAE2" w14:textId="77777777" w:rsidR="00C66AA1" w:rsidRDefault="00C66AA1">
            <w:pPr>
              <w:pStyle w:val="table10"/>
              <w:spacing w:before="120"/>
            </w:pPr>
            <w:r>
              <w:t>Космические объекты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3F70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8807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6170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F06D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5698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D2AB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23B92B85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EE703" w14:textId="77777777" w:rsidR="00C66AA1" w:rsidRDefault="00C66AA1">
            <w:pPr>
              <w:pStyle w:val="table10"/>
              <w:spacing w:before="120"/>
            </w:pPr>
            <w:r>
              <w:t>Не завершенные строительством объекты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11F3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E1C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ACD3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FE05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1A3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1453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11C74D4F" w14:textId="77777777" w:rsidR="00C66AA1" w:rsidRDefault="00C66AA1">
      <w:pPr>
        <w:pStyle w:val="newncpi"/>
      </w:pPr>
      <w:r>
        <w:t> </w:t>
      </w:r>
    </w:p>
    <w:p w14:paraId="25ED87D3" w14:textId="77777777" w:rsidR="00C66AA1" w:rsidRDefault="00C66AA1">
      <w:pPr>
        <w:pStyle w:val="newncpi0"/>
      </w:pPr>
      <w:r>
        <w:t xml:space="preserve">17. Информация об использовании зданий, сооружений, изолированных помещений, находящихся в государственной собственности (в том числе переданных по договору ссуды), на основании данных, внесенных в Единый реестр имущества согласно части </w:t>
      </w:r>
      <w:r>
        <w:lastRenderedPageBreak/>
        <w:t>первой пункта 14 Положения о порядке формирования и актуализации государственного информационного ресурса «Единый реестр имущества», утвержденного постановлением Совета Министров Республики Беларусь от 20 ноября 2020 г. № 667</w:t>
      </w:r>
    </w:p>
    <w:p w14:paraId="24805F01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1418"/>
        <w:gridCol w:w="2413"/>
      </w:tblGrid>
      <w:tr w:rsidR="00C66AA1" w:rsidRPr="00C66AA1" w14:paraId="04F3659C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9696D" w14:textId="77777777" w:rsidR="00C66AA1" w:rsidRDefault="00C66A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E600D" w14:textId="77777777" w:rsidR="00C66AA1" w:rsidRDefault="00C66AA1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7AA76" w14:textId="77777777" w:rsidR="00C66AA1" w:rsidRDefault="00C66AA1">
            <w:pPr>
              <w:pStyle w:val="table10"/>
              <w:jc w:val="center"/>
            </w:pPr>
            <w:r>
              <w:t>Увеличение (уменьшение) за отчетный год (+, –)</w:t>
            </w:r>
          </w:p>
        </w:tc>
      </w:tr>
      <w:tr w:rsidR="00C66AA1" w:rsidRPr="00C66AA1" w14:paraId="0949C559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C527" w14:textId="77777777" w:rsidR="00C66AA1" w:rsidRDefault="00C66AA1">
            <w:pPr>
              <w:pStyle w:val="table10"/>
              <w:spacing w:before="120"/>
            </w:pPr>
            <w:r>
              <w:t xml:space="preserve">Количество используемых площадей (кв. м, процентов) 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1147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B65B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766DD343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48CB8" w14:textId="77777777" w:rsidR="00C66AA1" w:rsidRDefault="00C66AA1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7613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8291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1CC9936B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EA51A" w14:textId="77777777" w:rsidR="00C66AA1" w:rsidRDefault="00C66AA1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0C8B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0C81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4F054460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94104" w14:textId="77777777" w:rsidR="00C66AA1" w:rsidRDefault="00C66AA1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02BC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CF9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55C48E11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CF344" w14:textId="77777777" w:rsidR="00C66AA1" w:rsidRDefault="00C66AA1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D29C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7B7D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6BCBBCF3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B0FCB" w14:textId="77777777" w:rsidR="00C66AA1" w:rsidRDefault="00C66AA1">
            <w:pPr>
              <w:pStyle w:val="table10"/>
              <w:spacing w:before="120"/>
            </w:pPr>
            <w:r>
              <w:t>Задолженность по арендной плате с начала действия договоров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9D4F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C934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06597025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C972A" w14:textId="77777777" w:rsidR="00C66AA1" w:rsidRDefault="00C66AA1">
            <w:pPr>
              <w:pStyle w:val="table10"/>
              <w:spacing w:before="120"/>
            </w:pPr>
            <w:r>
              <w:t>Сумма арендной платы, перечисленной арендодателем в бюджет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FD47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79C0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3179C713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E660" w14:textId="77777777" w:rsidR="00C66AA1" w:rsidRDefault="00C66AA1">
            <w:pPr>
              <w:pStyle w:val="table10"/>
              <w:spacing w:before="120"/>
            </w:pPr>
            <w:r>
              <w:t>Задолженность перед бюджетом по перечислению средств, полученных от сдачи в аренду объекта,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5CDC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7AD9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441E4A86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017D" w14:textId="77777777" w:rsidR="00C66AA1" w:rsidRDefault="00C66AA1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0ED3A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BB9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73913D83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DD922" w14:textId="77777777" w:rsidR="00C66AA1" w:rsidRDefault="00C66AA1">
            <w:pPr>
              <w:pStyle w:val="table10"/>
              <w:spacing w:before="120"/>
            </w:pPr>
            <w:r>
              <w:t>Сумма, поступившая от продажи объектов,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FE11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C07B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00D2D542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CDB7" w14:textId="77777777" w:rsidR="00C66AA1" w:rsidRDefault="00C66AA1">
            <w:pPr>
              <w:pStyle w:val="table10"/>
              <w:spacing w:before="120"/>
            </w:pPr>
            <w:r>
              <w:t>Общая площадь не пригодных к эксплуатации объектов, кв. м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BA8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986BD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64208984" w14:textId="77777777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BFB3A" w14:textId="77777777" w:rsidR="00C66AA1" w:rsidRDefault="00C66AA1">
            <w:pPr>
              <w:pStyle w:val="table10"/>
              <w:spacing w:before="120"/>
            </w:pPr>
            <w:r>
              <w:t>Общая площадь объектов, расположенных на территориях, подвергшихся радиоактивному загрязнению, кв. м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1A70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19D6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4F48704F" w14:textId="77777777" w:rsidR="00C66AA1" w:rsidRDefault="00C66AA1">
      <w:pPr>
        <w:pStyle w:val="newncpi"/>
      </w:pPr>
      <w:r>
        <w:t> </w:t>
      </w:r>
    </w:p>
    <w:p w14:paraId="29095AFF" w14:textId="77777777" w:rsidR="00C66AA1" w:rsidRDefault="00C66AA1">
      <w:pPr>
        <w:pStyle w:val="newncpi0"/>
      </w:pPr>
      <w:r>
        <w:t>18. Информация об использовании зданий, сооружений, изолированных помещений, находящихся в собственности хозяйственных обществ с участием государства</w:t>
      </w:r>
    </w:p>
    <w:p w14:paraId="66F4A95F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1418"/>
        <w:gridCol w:w="2413"/>
      </w:tblGrid>
      <w:tr w:rsidR="00C66AA1" w:rsidRPr="00C66AA1" w14:paraId="782C55AF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29F51" w14:textId="77777777" w:rsidR="00C66AA1" w:rsidRDefault="00C66A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76BF4B" w14:textId="77777777" w:rsidR="00C66AA1" w:rsidRDefault="00C66AA1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5640E" w14:textId="77777777" w:rsidR="00C66AA1" w:rsidRDefault="00C66AA1">
            <w:pPr>
              <w:pStyle w:val="table10"/>
              <w:jc w:val="center"/>
            </w:pPr>
            <w:r>
              <w:t>Увеличение (уменьшение) за отчетный год (+, –)</w:t>
            </w:r>
          </w:p>
        </w:tc>
      </w:tr>
      <w:tr w:rsidR="00C66AA1" w:rsidRPr="00C66AA1" w14:paraId="212FB6C5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00A4B" w14:textId="77777777" w:rsidR="00C66AA1" w:rsidRDefault="00C66AA1">
            <w:pPr>
              <w:pStyle w:val="table10"/>
              <w:spacing w:before="120"/>
            </w:pPr>
            <w:r>
              <w:t>Количество используемых площадей (кв. м, процентов)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7B27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75E0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73B1EDCD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37730" w14:textId="77777777" w:rsidR="00C66AA1" w:rsidRDefault="00C66AA1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03B3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B769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14577E79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B4FB" w14:textId="77777777" w:rsidR="00C66AA1" w:rsidRDefault="00C66AA1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7BD0C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C7A95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26B29CA9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A159" w14:textId="77777777" w:rsidR="00C66AA1" w:rsidRDefault="00C66AA1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9D8C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E3776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7367CE57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BD5D" w14:textId="77777777" w:rsidR="00C66AA1" w:rsidRDefault="00C66AA1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D5494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289A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:rsidRPr="00C66AA1" w14:paraId="377D85B2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3D76A" w14:textId="77777777" w:rsidR="00C66AA1" w:rsidRDefault="00C66AA1">
            <w:pPr>
              <w:pStyle w:val="table10"/>
              <w:spacing w:before="120"/>
            </w:pPr>
            <w:r>
              <w:t>Задолженность по арендной плате с начала действия договора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BE86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A598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5F51C60F" w14:textId="77777777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ED075" w14:textId="77777777" w:rsidR="00C66AA1" w:rsidRDefault="00C66AA1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0DB1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1C6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5F28117A" w14:textId="77777777" w:rsidR="00C66AA1" w:rsidRDefault="00C66AA1">
      <w:pPr>
        <w:pStyle w:val="newncpi"/>
      </w:pPr>
      <w:r>
        <w:t> </w:t>
      </w:r>
    </w:p>
    <w:p w14:paraId="1F3361F8" w14:textId="77777777" w:rsidR="00C66AA1" w:rsidRDefault="00C66AA1">
      <w:pPr>
        <w:pStyle w:val="newncpi0"/>
      </w:pPr>
      <w:r>
        <w:t>19. Сведения об акциях (долях в уставных фондах), находящихся в собственности, хозяйственном ведении или оперативном управлении, переданных в доверительное управление субъекту Единого реестра имущества (конкретизировать в примечании)</w:t>
      </w:r>
    </w:p>
    <w:p w14:paraId="1142291C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703"/>
        <w:gridCol w:w="1846"/>
        <w:gridCol w:w="2129"/>
      </w:tblGrid>
      <w:tr w:rsidR="00C66AA1" w14:paraId="211FF3A1" w14:textId="77777777">
        <w:trPr>
          <w:trHeight w:val="240"/>
        </w:trPr>
        <w:tc>
          <w:tcPr>
            <w:tcW w:w="19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2FCB9F" w14:textId="77777777" w:rsidR="00C66AA1" w:rsidRDefault="00C66AA1">
            <w:pPr>
              <w:pStyle w:val="table10"/>
              <w:jc w:val="center"/>
            </w:pPr>
            <w:r>
              <w:t>Наименование хозяйственного общества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3724B" w14:textId="77777777" w:rsidR="00C66AA1" w:rsidRDefault="00C66AA1">
            <w:pPr>
              <w:pStyle w:val="table10"/>
              <w:jc w:val="center"/>
            </w:pPr>
            <w:r>
              <w:t>Доля в уставном фонде хозяйственного общества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497CB" w14:textId="77777777" w:rsidR="00C66AA1" w:rsidRDefault="00C66AA1">
            <w:pPr>
              <w:pStyle w:val="table10"/>
              <w:jc w:val="center"/>
            </w:pPr>
            <w:r>
              <w:t>Примечание</w:t>
            </w:r>
          </w:p>
        </w:tc>
      </w:tr>
      <w:tr w:rsidR="00C66AA1" w14:paraId="2C4F780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39C2" w14:textId="77777777" w:rsidR="00C66AA1" w:rsidRDefault="00C66AA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EB240" w14:textId="77777777" w:rsidR="00C66AA1" w:rsidRDefault="00C66AA1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914DF" w14:textId="77777777" w:rsidR="00C66AA1" w:rsidRDefault="00C66AA1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727DC2" w14:textId="77777777" w:rsidR="00C66AA1" w:rsidRDefault="00C66AA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66AA1" w14:paraId="0E44F133" w14:textId="77777777">
        <w:trPr>
          <w:trHeight w:val="240"/>
        </w:trPr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BA5E" w14:textId="77777777" w:rsidR="00C66AA1" w:rsidRDefault="00C66AA1">
            <w:pPr>
              <w:pStyle w:val="table10"/>
              <w:spacing w:before="120"/>
            </w:pPr>
            <w:r>
              <w:t>1.</w:t>
            </w:r>
          </w:p>
        </w:tc>
        <w:tc>
          <w:tcPr>
            <w:tcW w:w="9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99997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60FFF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70D2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  <w:tr w:rsidR="00C66AA1" w14:paraId="29F618C7" w14:textId="77777777">
        <w:trPr>
          <w:trHeight w:val="240"/>
        </w:trPr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5DAE4" w14:textId="77777777" w:rsidR="00C66AA1" w:rsidRDefault="00C66AA1">
            <w:pPr>
              <w:pStyle w:val="table10"/>
              <w:spacing w:before="120"/>
            </w:pPr>
            <w:r>
              <w:t>2.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1A7E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4406B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83140" w14:textId="77777777" w:rsidR="00C66AA1" w:rsidRDefault="00C66AA1">
            <w:pPr>
              <w:pStyle w:val="table10"/>
              <w:spacing w:before="120"/>
            </w:pPr>
            <w:r>
              <w:t> </w:t>
            </w:r>
          </w:p>
        </w:tc>
      </w:tr>
    </w:tbl>
    <w:p w14:paraId="61214A6E" w14:textId="77777777" w:rsidR="00C66AA1" w:rsidRDefault="00C66A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3826"/>
      </w:tblGrid>
      <w:tr w:rsidR="00C66AA1" w14:paraId="06D54AB8" w14:textId="77777777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14A62" w14:textId="77777777" w:rsidR="00C66AA1" w:rsidRDefault="00C66AA1">
            <w:pPr>
              <w:pStyle w:val="newncpi"/>
              <w:ind w:firstLine="0"/>
            </w:pPr>
            <w:r>
              <w:t>Руководитель _________________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F6512" w14:textId="77777777" w:rsidR="00C66AA1" w:rsidRDefault="00C66AA1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C66AA1" w14:paraId="7E4DFA95" w14:textId="77777777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2CE4" w14:textId="77777777" w:rsidR="00C66AA1" w:rsidRDefault="00C66AA1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6FB92" w14:textId="77777777" w:rsidR="00C66AA1" w:rsidRDefault="00C66AA1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109331B9" w14:textId="77777777" w:rsidR="00C66AA1" w:rsidRDefault="00C66AA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32"/>
      </w:tblGrid>
      <w:tr w:rsidR="00C66AA1" w14:paraId="16A46C20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748F7" w14:textId="77777777" w:rsidR="00C66AA1" w:rsidRDefault="00C66AA1">
            <w:pPr>
              <w:pStyle w:val="newncpi"/>
              <w:ind w:firstLine="0"/>
            </w:pPr>
            <w:r>
              <w:t xml:space="preserve">Главный бухгалтер ________________ 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725DD" w14:textId="77777777" w:rsidR="00C66AA1" w:rsidRDefault="00C66AA1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C66AA1" w14:paraId="62D0D156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4BD20" w14:textId="77777777" w:rsidR="00C66AA1" w:rsidRDefault="00C66AA1">
            <w:pPr>
              <w:pStyle w:val="undline"/>
              <w:ind w:left="2444"/>
            </w:pPr>
            <w:r>
              <w:t>(подпись)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842A0" w14:textId="77777777" w:rsidR="00C66AA1" w:rsidRDefault="00C66AA1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7FFBA894" w14:textId="77777777" w:rsidR="00C66AA1" w:rsidRDefault="00C66AA1">
      <w:pPr>
        <w:pStyle w:val="newncpi"/>
      </w:pPr>
      <w:r>
        <w:t> </w:t>
      </w:r>
    </w:p>
    <w:p w14:paraId="747F3BE2" w14:textId="77777777" w:rsidR="00C66AA1" w:rsidRDefault="00C66AA1">
      <w:pPr>
        <w:pStyle w:val="newncpi0"/>
      </w:pPr>
      <w:r>
        <w:t>Фамилия, инициалы исполнителя _______________________________________________</w:t>
      </w:r>
    </w:p>
    <w:p w14:paraId="502952B3" w14:textId="77777777" w:rsidR="00C66AA1" w:rsidRDefault="00C66AA1">
      <w:pPr>
        <w:pStyle w:val="newncpi0"/>
      </w:pPr>
      <w:r>
        <w:t>Код и номер телефона _________________________________________________________</w:t>
      </w:r>
    </w:p>
    <w:p w14:paraId="5C5671C5" w14:textId="77777777" w:rsidR="00C66AA1" w:rsidRDefault="00C66AA1">
      <w:pPr>
        <w:pStyle w:val="newncpi"/>
      </w:pPr>
      <w:r>
        <w:t> </w:t>
      </w:r>
    </w:p>
    <w:p w14:paraId="7B577D1C" w14:textId="77777777" w:rsidR="00C66AA1" w:rsidRDefault="00C66AA1">
      <w:pPr>
        <w:pStyle w:val="newncpi"/>
      </w:pPr>
      <w:r>
        <w:t> </w:t>
      </w:r>
    </w:p>
    <w:p w14:paraId="6667A69D" w14:textId="77777777" w:rsidR="00C66AA1" w:rsidRDefault="00C66AA1">
      <w:pPr>
        <w:rPr>
          <w:rFonts w:eastAsia="Times New Roman"/>
        </w:rPr>
        <w:sectPr w:rsidR="00C66AA1">
          <w:pgSz w:w="11920" w:h="16840"/>
          <w:pgMar w:top="567" w:right="1134" w:bottom="567" w:left="1417" w:header="0" w:footer="0" w:gutter="0"/>
          <w:cols w:space="720"/>
        </w:sectPr>
      </w:pPr>
    </w:p>
    <w:p w14:paraId="316FB039" w14:textId="77777777" w:rsidR="00C66AA1" w:rsidRDefault="00C66AA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3832"/>
      </w:tblGrid>
      <w:tr w:rsidR="00C66AA1" w:rsidRPr="00C66AA1" w14:paraId="2F2D5837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856B9" w14:textId="77777777" w:rsidR="00C66AA1" w:rsidRDefault="00C66AA1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3ACC8" w14:textId="77777777" w:rsidR="00C66AA1" w:rsidRDefault="00C66AA1">
            <w:pPr>
              <w:pStyle w:val="append1"/>
            </w:pPr>
            <w:r>
              <w:t>Приложение 10</w:t>
            </w:r>
          </w:p>
          <w:p w14:paraId="6BF8499F" w14:textId="77777777" w:rsidR="00C66AA1" w:rsidRDefault="00C66AA1">
            <w:pPr>
              <w:pStyle w:val="append"/>
            </w:pPr>
            <w:r>
              <w:t xml:space="preserve">к Положению о порядке формирования </w:t>
            </w:r>
            <w:r>
              <w:br/>
              <w:t xml:space="preserve">и актуализации государственного </w:t>
            </w:r>
            <w:r>
              <w:br/>
              <w:t xml:space="preserve">информационного ресурса </w:t>
            </w:r>
            <w:r>
              <w:br/>
              <w:t xml:space="preserve">«Единый реестр имущества»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13.01.2023 № 32) </w:t>
            </w:r>
          </w:p>
        </w:tc>
      </w:tr>
    </w:tbl>
    <w:p w14:paraId="799E0EC4" w14:textId="77777777" w:rsidR="00C66AA1" w:rsidRDefault="00C66AA1">
      <w:pPr>
        <w:pStyle w:val="titlep"/>
        <w:jc w:val="left"/>
      </w:pPr>
      <w:r>
        <w:t>СВЕДЕНИЯ</w:t>
      </w:r>
      <w:r>
        <w:br/>
        <w:t>о 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включаемые в Единый реестр имущества</w:t>
      </w:r>
    </w:p>
    <w:p w14:paraId="3FA97EC6" w14:textId="77777777" w:rsidR="00C66AA1" w:rsidRDefault="00C66AA1">
      <w:pPr>
        <w:pStyle w:val="newncpi0"/>
        <w:jc w:val="center"/>
      </w:pPr>
      <w:r>
        <w:t>Сведения о земельных участках, включенных в перечни свободных (незанятых) земельных участков</w:t>
      </w:r>
    </w:p>
    <w:p w14:paraId="64713849" w14:textId="77777777" w:rsidR="00C66AA1" w:rsidRDefault="00C66AA1">
      <w:pPr>
        <w:pStyle w:val="newncpi"/>
      </w:pPr>
      <w:r>
        <w:t> </w:t>
      </w:r>
    </w:p>
    <w:p w14:paraId="668937DC" w14:textId="77777777" w:rsidR="00C66AA1" w:rsidRDefault="00C66AA1">
      <w:pPr>
        <w:pStyle w:val="point"/>
      </w:pPr>
      <w:r>
        <w:t>1. Кадастровый номер земельного участка (при его наличии).</w:t>
      </w:r>
    </w:p>
    <w:p w14:paraId="3930EFFA" w14:textId="77777777" w:rsidR="00C66AA1" w:rsidRDefault="00C66AA1">
      <w:pPr>
        <w:pStyle w:val="point"/>
      </w:pPr>
      <w:r>
        <w:t>2. Место нахождения земельного участка (адрес).</w:t>
      </w:r>
    </w:p>
    <w:p w14:paraId="257329BB" w14:textId="77777777" w:rsidR="00C66AA1" w:rsidRDefault="00C66AA1">
      <w:pPr>
        <w:pStyle w:val="point"/>
      </w:pPr>
      <w:r>
        <w:t>3. Общая (ориентировочная) площадь земельного участка, гектаров.</w:t>
      </w:r>
    </w:p>
    <w:p w14:paraId="4E14B197" w14:textId="77777777" w:rsidR="00C66AA1" w:rsidRDefault="00C66AA1">
      <w:pPr>
        <w:pStyle w:val="point"/>
      </w:pPr>
      <w:r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14:paraId="0AEDD2B6" w14:textId="77777777" w:rsidR="00C66AA1" w:rsidRDefault="00C66AA1">
      <w:pPr>
        <w:pStyle w:val="point"/>
      </w:pPr>
      <w:r>
        <w:t>5. Возможный вид права на земельный участок и срок его действия в случае, если право является срочным.</w:t>
      </w:r>
    </w:p>
    <w:p w14:paraId="60B95653" w14:textId="77777777" w:rsidR="00C66AA1" w:rsidRDefault="00C66AA1">
      <w:pPr>
        <w:pStyle w:val="point"/>
      </w:pPr>
      <w:r>
        <w:t>6. Ограничение (обременение) прав в использовании земельного участка, в том числе земельный сервитут.</w:t>
      </w:r>
    </w:p>
    <w:p w14:paraId="41318F8F" w14:textId="77777777" w:rsidR="00C66AA1" w:rsidRDefault="00C66AA1">
      <w:pPr>
        <w:pStyle w:val="point"/>
      </w:pPr>
      <w:r>
        <w:t>7. Сведения об обеспеченности земельного участка инженерной и транспортной инфраструктурой.</w:t>
      </w:r>
    </w:p>
    <w:p w14:paraId="255D3FE3" w14:textId="77777777" w:rsidR="00C66AA1" w:rsidRDefault="00C66AA1">
      <w:pPr>
        <w:pStyle w:val="point"/>
      </w:pPr>
      <w:r>
        <w:t>8. Контактные данные лиц, ответственных за ведение перечня.</w:t>
      </w:r>
    </w:p>
    <w:p w14:paraId="0568A044" w14:textId="77777777" w:rsidR="00C66AA1" w:rsidRDefault="00C66AA1">
      <w:pPr>
        <w:pStyle w:val="newncpi"/>
      </w:pPr>
      <w:r>
        <w:t> </w:t>
      </w:r>
    </w:p>
    <w:p w14:paraId="19D8F80B" w14:textId="77777777" w:rsidR="00C66AA1" w:rsidRDefault="00C66AA1">
      <w:pPr>
        <w:pStyle w:val="newncpi0"/>
        <w:jc w:val="center"/>
      </w:pPr>
      <w:r>
        <w:t>Сведения о земельных участках, включенных в перечни земельных участков для реализации инвестиционных проектов</w:t>
      </w:r>
    </w:p>
    <w:p w14:paraId="33B07F56" w14:textId="77777777" w:rsidR="00C66AA1" w:rsidRDefault="00C66AA1">
      <w:pPr>
        <w:pStyle w:val="newncpi"/>
      </w:pPr>
      <w:r>
        <w:t> </w:t>
      </w:r>
    </w:p>
    <w:p w14:paraId="1511C8B5" w14:textId="77777777" w:rsidR="00C66AA1" w:rsidRDefault="00C66AA1">
      <w:pPr>
        <w:pStyle w:val="point"/>
      </w:pPr>
      <w:r>
        <w:t>1. Место нахождения земельного участка (адрес).</w:t>
      </w:r>
    </w:p>
    <w:p w14:paraId="664D7FA6" w14:textId="77777777" w:rsidR="00C66AA1" w:rsidRDefault="00C66AA1">
      <w:pPr>
        <w:pStyle w:val="point"/>
      </w:pPr>
      <w:r>
        <w:t>2. Общая (ориентировочная) площадь земельного участка, гектаров.</w:t>
      </w:r>
    </w:p>
    <w:p w14:paraId="4626F07A" w14:textId="77777777" w:rsidR="00C66AA1" w:rsidRDefault="00C66AA1">
      <w:pPr>
        <w:pStyle w:val="point"/>
      </w:pPr>
      <w:r>
        <w:t>3. Цели возможного использования земельного участка.</w:t>
      </w:r>
    </w:p>
    <w:p w14:paraId="5EE444BF" w14:textId="77777777" w:rsidR="00C66AA1" w:rsidRDefault="00C66AA1">
      <w:pPr>
        <w:pStyle w:val="point"/>
      </w:pPr>
      <w:r>
        <w:t>4. Сведения о государственном органе (государственной организации), в который (которую) необходимо обращаться для заключения инвестиционного договора или принятия решения о включении инвестиционного проекта в перечень преференциальных инвестиционных проектов.</w:t>
      </w:r>
    </w:p>
    <w:p w14:paraId="762E37B6" w14:textId="77777777" w:rsidR="00C66AA1" w:rsidRDefault="00C66AA1">
      <w:pPr>
        <w:pStyle w:val="point"/>
      </w:pPr>
      <w:r>
        <w:t>5. Сведения об объекте инвестиций (при наличии).</w:t>
      </w:r>
    </w:p>
    <w:p w14:paraId="661C49A2" w14:textId="77777777" w:rsidR="00C66AA1" w:rsidRDefault="00C66AA1">
      <w:pPr>
        <w:pStyle w:val="point"/>
      </w:pPr>
      <w:r>
        <w:t>6. Сведения об объектах недвижимости, подлежащих сносу (при наличии).</w:t>
      </w:r>
    </w:p>
    <w:p w14:paraId="6641CA41" w14:textId="77777777" w:rsidR="00C66AA1" w:rsidRDefault="00C66AA1">
      <w:pPr>
        <w:pStyle w:val="point"/>
      </w:pPr>
      <w:r>
        <w:t>7. Сведения об обеспеченности земельного участка инфраструктурой (при наличии).</w:t>
      </w:r>
    </w:p>
    <w:p w14:paraId="04F909DE" w14:textId="77777777" w:rsidR="00C66AA1" w:rsidRDefault="00C66AA1">
      <w:pPr>
        <w:pStyle w:val="point"/>
      </w:pPr>
      <w:r>
        <w:t>8. Сведения о минимальном объеме инвестиций (при наличии).</w:t>
      </w:r>
    </w:p>
    <w:p w14:paraId="60FC2C7D" w14:textId="77777777" w:rsidR="00C66AA1" w:rsidRDefault="00C66AA1">
      <w:pPr>
        <w:pStyle w:val="point"/>
      </w:pPr>
      <w:r>
        <w:t>9. Сведения о возможных льготах и (или) преференциях инвестору (инвесторам) и (или) реализующей организации (при наличии).</w:t>
      </w:r>
    </w:p>
    <w:p w14:paraId="4543A302" w14:textId="77777777" w:rsidR="00C66AA1" w:rsidRDefault="00C66AA1">
      <w:pPr>
        <w:pStyle w:val="point"/>
      </w:pPr>
      <w:r>
        <w:t>10. Сведения о сроках реализации инвестиционного проекта (при наличии).</w:t>
      </w:r>
    </w:p>
    <w:p w14:paraId="4ED15745" w14:textId="77777777" w:rsidR="00C66AA1" w:rsidRDefault="00C66AA1">
      <w:pPr>
        <w:pStyle w:val="newncpi"/>
      </w:pPr>
      <w:r>
        <w:t> </w:t>
      </w:r>
    </w:p>
    <w:sectPr w:rsidR="00C66AA1">
      <w:pgSz w:w="11920" w:h="16840"/>
      <w:pgMar w:top="567" w:right="1134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E2"/>
    <w:rsid w:val="00C66AA1"/>
    <w:rsid w:val="00C83435"/>
    <w:rsid w:val="00E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650E"/>
  <w15:chartTrackingRefBased/>
  <w15:docId w15:val="{F0F3FA14-E337-4DAC-A5E9-04580EC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AA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C66AA1"/>
    <w:rPr>
      <w:color w:val="154C94"/>
      <w:u w:val="single"/>
    </w:rPr>
  </w:style>
  <w:style w:type="paragraph" w:customStyle="1" w:styleId="msonormal0">
    <w:name w:val="msonormal"/>
    <w:basedOn w:val="a"/>
    <w:rsid w:val="00C66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rticle">
    <w:name w:val="article"/>
    <w:basedOn w:val="a"/>
    <w:rsid w:val="00C66AA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  <w:style w:type="paragraph" w:customStyle="1" w:styleId="title">
    <w:name w:val="title"/>
    <w:basedOn w:val="a"/>
    <w:rsid w:val="00C66A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ncpi">
    <w:name w:val="titlencpi"/>
    <w:basedOn w:val="a"/>
    <w:rsid w:val="00C66A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aspaper">
    <w:name w:val="aspaper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val="ru-BY" w:eastAsia="ru-BY"/>
    </w:rPr>
  </w:style>
  <w:style w:type="paragraph" w:customStyle="1" w:styleId="chapter">
    <w:name w:val="chapter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g">
    <w:name w:val="titleg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pr">
    <w:name w:val="titlepr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">
    <w:name w:val="agree"/>
    <w:basedOn w:val="a"/>
    <w:rsid w:val="00C66AA1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razdel">
    <w:name w:val="razdel"/>
    <w:basedOn w:val="a"/>
    <w:rsid w:val="00C66AA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val="ru-BY" w:eastAsia="ru-BY"/>
    </w:rPr>
  </w:style>
  <w:style w:type="paragraph" w:customStyle="1" w:styleId="podrazdel">
    <w:name w:val="podrazdel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C66AA1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itleu">
    <w:name w:val="titleu"/>
    <w:basedOn w:val="a"/>
    <w:rsid w:val="00C66AA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k">
    <w:name w:val="titlek"/>
    <w:basedOn w:val="a"/>
    <w:rsid w:val="00C66AA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val="ru-BY" w:eastAsia="ru-BY"/>
    </w:rPr>
  </w:style>
  <w:style w:type="paragraph" w:customStyle="1" w:styleId="izvlechen">
    <w:name w:val="izvlechen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oint">
    <w:name w:val="point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igned">
    <w:name w:val="signed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dobren">
    <w:name w:val="odobren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odobren1">
    <w:name w:val="odobren1"/>
    <w:basedOn w:val="a"/>
    <w:rsid w:val="00C66AA1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omment">
    <w:name w:val="comment"/>
    <w:basedOn w:val="a"/>
    <w:rsid w:val="00C66AA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reamble">
    <w:name w:val="preamble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aragraph">
    <w:name w:val="paragraph"/>
    <w:basedOn w:val="a"/>
    <w:rsid w:val="00C66AA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able10">
    <w:name w:val="table10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umnrpa">
    <w:name w:val="numnrpa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val="ru-BY" w:eastAsia="ru-BY"/>
    </w:rPr>
  </w:style>
  <w:style w:type="paragraph" w:customStyle="1" w:styleId="append">
    <w:name w:val="append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prinodobren">
    <w:name w:val="prinodobren"/>
    <w:basedOn w:val="a"/>
    <w:rsid w:val="00C66AA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piski">
    <w:name w:val="spiski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onumheader">
    <w:name w:val="nonumheader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numheader">
    <w:name w:val="numheader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fio">
    <w:name w:val="agreefio"/>
    <w:basedOn w:val="a"/>
    <w:rsid w:val="00C66AA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greedate">
    <w:name w:val="agreedate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C66AA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C66AA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utrs">
    <w:name w:val="changeutrs"/>
    <w:basedOn w:val="a"/>
    <w:rsid w:val="00C66AA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changeold">
    <w:name w:val="changeold"/>
    <w:basedOn w:val="a"/>
    <w:rsid w:val="00C66AA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append1">
    <w:name w:val="append1"/>
    <w:basedOn w:val="a"/>
    <w:rsid w:val="00C66AA1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C66AA1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1">
    <w:name w:val="newncpi1"/>
    <w:basedOn w:val="a"/>
    <w:rsid w:val="00C66AA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dizmeren">
    <w:name w:val="edizmeren"/>
    <w:basedOn w:val="a"/>
    <w:rsid w:val="00C66AA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zagrazdel">
    <w:name w:val="zagrazdel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placeprin">
    <w:name w:val="placeprin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imer">
    <w:name w:val="primer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withpar">
    <w:name w:val="withpar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withoutpar">
    <w:name w:val="withoutpar"/>
    <w:basedOn w:val="a"/>
    <w:rsid w:val="00C66AA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underline">
    <w:name w:val="underline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cpicomment">
    <w:name w:val="ncpicomment"/>
    <w:basedOn w:val="a"/>
    <w:rsid w:val="00C66AA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rekviziti">
    <w:name w:val="rekviziti"/>
    <w:basedOn w:val="a"/>
    <w:rsid w:val="00C66AA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cpidel">
    <w:name w:val="ncpidel"/>
    <w:basedOn w:val="a"/>
    <w:rsid w:val="00C66AA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sifra">
    <w:name w:val="tsifra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val="ru-BY" w:eastAsia="ru-BY"/>
    </w:rPr>
  </w:style>
  <w:style w:type="paragraph" w:customStyle="1" w:styleId="articleintext">
    <w:name w:val="articleintext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v">
    <w:name w:val="newncpiv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noskiv">
    <w:name w:val="snoskiv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v">
    <w:name w:val="articlev"/>
    <w:basedOn w:val="a"/>
    <w:rsid w:val="00C66AA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contentword">
    <w:name w:val="contentword"/>
    <w:basedOn w:val="a"/>
    <w:rsid w:val="00C66AA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val="ru-BY" w:eastAsia="ru-BY"/>
    </w:rPr>
  </w:style>
  <w:style w:type="paragraph" w:customStyle="1" w:styleId="contenttext">
    <w:name w:val="contenttext"/>
    <w:basedOn w:val="a"/>
    <w:rsid w:val="00C66AA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gosreg">
    <w:name w:val="gosreg"/>
    <w:basedOn w:val="a"/>
    <w:rsid w:val="00C66AA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ct">
    <w:name w:val="articlect"/>
    <w:basedOn w:val="a"/>
    <w:rsid w:val="00C66A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letter">
    <w:name w:val="letter"/>
    <w:basedOn w:val="a"/>
    <w:rsid w:val="00C66AA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recepient">
    <w:name w:val="recepient"/>
    <w:basedOn w:val="a"/>
    <w:rsid w:val="00C66AA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klad">
    <w:name w:val="doklad"/>
    <w:basedOn w:val="a"/>
    <w:rsid w:val="00C66AA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npaper">
    <w:name w:val="onpaper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formula">
    <w:name w:val="formula"/>
    <w:basedOn w:val="a"/>
    <w:rsid w:val="00C66AA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blank">
    <w:name w:val="tableblank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9">
    <w:name w:val="table9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ru-BY" w:eastAsia="ru-BY"/>
    </w:rPr>
  </w:style>
  <w:style w:type="paragraph" w:customStyle="1" w:styleId="table8">
    <w:name w:val="table8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val="ru-BY" w:eastAsia="ru-BY"/>
    </w:rPr>
  </w:style>
  <w:style w:type="paragraph" w:customStyle="1" w:styleId="table7">
    <w:name w:val="table7"/>
    <w:basedOn w:val="a"/>
    <w:rsid w:val="00C66AA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val="ru-BY" w:eastAsia="ru-BY"/>
    </w:rPr>
  </w:style>
  <w:style w:type="paragraph" w:customStyle="1" w:styleId="begform">
    <w:name w:val="begform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ndform">
    <w:name w:val="endform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shablon">
    <w:name w:val="snoskishablon"/>
    <w:basedOn w:val="a"/>
    <w:rsid w:val="00C66A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fav">
    <w:name w:val="fav"/>
    <w:basedOn w:val="a"/>
    <w:rsid w:val="00C66AA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1">
    <w:name w:val="fav1"/>
    <w:basedOn w:val="a"/>
    <w:rsid w:val="00C66AA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2">
    <w:name w:val="fav2"/>
    <w:basedOn w:val="a"/>
    <w:rsid w:val="00C66AA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pinfo">
    <w:name w:val="dopinfo"/>
    <w:basedOn w:val="a"/>
    <w:rsid w:val="00C66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ivinsselect">
    <w:name w:val="divinsselect"/>
    <w:basedOn w:val="a"/>
    <w:rsid w:val="00C66AA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C66A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6A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6AA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C66AA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C66A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6AA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C66AA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66AA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66AA1"/>
    <w:rPr>
      <w:rFonts w:ascii="Symbol" w:hAnsi="Symbol" w:hint="default"/>
    </w:rPr>
  </w:style>
  <w:style w:type="character" w:customStyle="1" w:styleId="onewind3">
    <w:name w:val="onewind3"/>
    <w:basedOn w:val="a0"/>
    <w:rsid w:val="00C66AA1"/>
    <w:rPr>
      <w:rFonts w:ascii="Wingdings 3" w:hAnsi="Wingdings 3" w:hint="default"/>
    </w:rPr>
  </w:style>
  <w:style w:type="character" w:customStyle="1" w:styleId="onewind2">
    <w:name w:val="onewind2"/>
    <w:basedOn w:val="a0"/>
    <w:rsid w:val="00C66AA1"/>
    <w:rPr>
      <w:rFonts w:ascii="Wingdings 2" w:hAnsi="Wingdings 2" w:hint="default"/>
    </w:rPr>
  </w:style>
  <w:style w:type="character" w:customStyle="1" w:styleId="onewind">
    <w:name w:val="onewind"/>
    <w:basedOn w:val="a0"/>
    <w:rsid w:val="00C66AA1"/>
    <w:rPr>
      <w:rFonts w:ascii="Wingdings" w:hAnsi="Wingdings" w:hint="default"/>
    </w:rPr>
  </w:style>
  <w:style w:type="character" w:customStyle="1" w:styleId="rednoun">
    <w:name w:val="rednoun"/>
    <w:basedOn w:val="a0"/>
    <w:rsid w:val="00C66AA1"/>
  </w:style>
  <w:style w:type="character" w:customStyle="1" w:styleId="post">
    <w:name w:val="post"/>
    <w:basedOn w:val="a0"/>
    <w:rsid w:val="00C66A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6A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C66AA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66AA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66AA1"/>
    <w:rPr>
      <w:rFonts w:ascii="Arial" w:hAnsi="Arial" w:cs="Arial" w:hint="default"/>
    </w:rPr>
  </w:style>
  <w:style w:type="character" w:customStyle="1" w:styleId="snoskiindex">
    <w:name w:val="snoskiindex"/>
    <w:basedOn w:val="a0"/>
    <w:rsid w:val="00C66AA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6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11075</Words>
  <Characters>63131</Characters>
  <Application>Microsoft Office Word</Application>
  <DocSecurity>0</DocSecurity>
  <Lines>526</Lines>
  <Paragraphs>148</Paragraphs>
  <ScaleCrop>false</ScaleCrop>
  <Company/>
  <LinksUpToDate>false</LinksUpToDate>
  <CharactersWithSpaces>74058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Харитончик Александр Федорович</dc:creator>
  <cp:keywords/>
  <dc:description/>
  <cp:lastModifiedBy>Харитончик Александр Федорович</cp:lastModifiedBy>
  <cp:revision>3</cp:revision>
  <dcterms:created xsi:type="dcterms:W3CDTF">2026-02-06T10:57:00Z</dcterms:created>
  <dcterms:modified xsi:type="dcterms:W3CDTF">2026-02-06T11:00:00Z</dcterms:modified>
</cp:coreProperties>
</file>