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99" w:rsidRDefault="0023629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236299" w:rsidRDefault="00236299">
      <w:pPr>
        <w:pStyle w:val="newncpi"/>
        <w:ind w:firstLine="0"/>
        <w:jc w:val="center"/>
      </w:pPr>
      <w:r>
        <w:rPr>
          <w:rStyle w:val="datepr"/>
        </w:rPr>
        <w:t>25 октября 2013 г.</w:t>
      </w:r>
      <w:r>
        <w:rPr>
          <w:rStyle w:val="number"/>
        </w:rPr>
        <w:t xml:space="preserve"> № 54</w:t>
      </w:r>
    </w:p>
    <w:p w:rsidR="00236299" w:rsidRDefault="00236299">
      <w:pPr>
        <w:pStyle w:val="title"/>
      </w:pPr>
      <w:r>
        <w:t>О формах документов при проведении электронных торгов</w:t>
      </w:r>
    </w:p>
    <w:p w:rsidR="00236299" w:rsidRDefault="00236299">
      <w:pPr>
        <w:pStyle w:val="changei"/>
      </w:pPr>
      <w:r>
        <w:t>Изменения и дополнения:</w:t>
      </w:r>
    </w:p>
    <w:p w:rsidR="00236299" w:rsidRDefault="00236299">
      <w:pPr>
        <w:pStyle w:val="changeadd"/>
      </w:pPr>
      <w:r>
        <w:t>Постановление Государственного комитета по имуществу Республики Беларусь от 30 марта 2018 г. № 9 (зарегистрировано в Национальном реестре - № 8/33016 от 20.04.2018 г.) &lt;W21833016&gt;;</w:t>
      </w:r>
    </w:p>
    <w:p w:rsidR="00236299" w:rsidRDefault="00236299">
      <w:pPr>
        <w:pStyle w:val="changeadd"/>
      </w:pPr>
      <w:r>
        <w:t>Постановление Государственного комитета по имуществу Республики Беларусь от 3 августа 2020 г. № 17 (зарегистрировано в Национальном реестре - № 8/35835 от 11.09.2020 г.) &lt;W22035835&gt;;</w:t>
      </w:r>
    </w:p>
    <w:p w:rsidR="00236299" w:rsidRDefault="00236299">
      <w:pPr>
        <w:pStyle w:val="changeadd"/>
      </w:pPr>
      <w:r>
        <w:t>Постановление Государственного комитета по имуществу Республики Беларусь от 20 августа 2021 г. № 20 (зарегистрировано в Национальном реестре - № 8/37141 от 09.09.2021 г.) &lt;W22137141&gt;;</w:t>
      </w:r>
    </w:p>
    <w:p w:rsidR="00236299" w:rsidRDefault="00236299">
      <w:pPr>
        <w:pStyle w:val="changeadd"/>
      </w:pPr>
      <w:r>
        <w:t>Постановление Государственного комитета по имуществу Республики Беларусь от 18 ноября 2021 г. № 28 (зарегистрировано в Национальном реестре - № 8/37384 от 01.12.2021 г.) &lt;W22137384&gt;;</w:t>
      </w:r>
    </w:p>
    <w:p w:rsidR="00236299" w:rsidRDefault="00236299">
      <w:pPr>
        <w:pStyle w:val="changeadd"/>
      </w:pPr>
      <w:r>
        <w:t>Постановление Государственного комитета по имуществу Республики Беларусь от 7 марта 2023 г. № 16 (зарегистрировано в Национальном реестре - № 8/39730 от 24.03.2023 г.) &lt;W22339730&gt;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"/>
      </w:pPr>
      <w:r>
        <w:t>На основании части второй пункта 48 Положения о порядке проведения электронных торгов, утвержденного постановлением Совета Министров Республики Беларусь от 12 июля 2013 г. № 608, Государственный комитет по имуществу Республики Беларусь ПОСТАНОВЛЯЕТ:</w:t>
      </w:r>
    </w:p>
    <w:p w:rsidR="00236299" w:rsidRDefault="00236299">
      <w:pPr>
        <w:pStyle w:val="point"/>
      </w:pPr>
      <w:r>
        <w:t>1. Установить:</w:t>
      </w:r>
    </w:p>
    <w:p w:rsidR="00236299" w:rsidRDefault="00236299">
      <w:pPr>
        <w:pStyle w:val="newncpi"/>
      </w:pPr>
      <w:r>
        <w:t>форму договора поручения на организацию и проведение электронных торгов по продаже капитального строения (здания, сооружения), незавершенного законсервированного и незаконсервированного капитального строения согласно приложению 1;</w:t>
      </w:r>
    </w:p>
    <w:p w:rsidR="00236299" w:rsidRDefault="00236299">
      <w:pPr>
        <w:pStyle w:val="newncpi"/>
      </w:pPr>
      <w:r>
        <w:t>форму договора поручения на организацию и проведение электронных торгов по продаже земельного участка, продаваемого в частную собственность негосударственного юридического лица Республики Беларусь, необходимого для строительства и обслуживания продаваемого имущества, или права аренды земельного участка, необходимого для строительства и обслуживания продаваемого имущества, согласно приложению 2.</w:t>
      </w:r>
    </w:p>
    <w:p w:rsidR="00236299" w:rsidRDefault="00236299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36299" w:rsidRDefault="002362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362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299" w:rsidRDefault="0023629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299" w:rsidRDefault="00236299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236299" w:rsidRDefault="00236299">
      <w:pPr>
        <w:pStyle w:val="newncpi0"/>
      </w:pPr>
      <w:r>
        <w:t> </w:t>
      </w:r>
    </w:p>
    <w:p w:rsidR="00236299" w:rsidRDefault="00236299">
      <w:pPr>
        <w:rPr>
          <w:rFonts w:eastAsia="Times New Roman"/>
        </w:rPr>
        <w:sectPr w:rsidR="00236299" w:rsidSect="000A3871">
          <w:pgSz w:w="11906" w:h="16838" w:code="9"/>
          <w:pgMar w:top="680" w:right="1133" w:bottom="851" w:left="1416" w:header="340" w:footer="340" w:gutter="0"/>
          <w:paperSrc w:first="7"/>
          <w:cols w:space="708"/>
          <w:titlePg/>
          <w:docGrid w:linePitch="299"/>
        </w:sectPr>
      </w:pPr>
    </w:p>
    <w:p w:rsidR="00236299" w:rsidRDefault="0023629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29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append1"/>
            </w:pPr>
            <w:r>
              <w:t>Приложение 1</w:t>
            </w:r>
          </w:p>
          <w:p w:rsidR="00236299" w:rsidRDefault="00236299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236299" w:rsidRDefault="00236299">
            <w:pPr>
              <w:pStyle w:val="append"/>
            </w:pPr>
            <w:r>
              <w:t>25.10.2013 № 54</w:t>
            </w:r>
          </w:p>
        </w:tc>
      </w:tr>
    </w:tbl>
    <w:p w:rsidR="00236299" w:rsidRDefault="00236299">
      <w:pPr>
        <w:pStyle w:val="newncpi"/>
      </w:pPr>
      <w:r>
        <w:t> </w:t>
      </w:r>
    </w:p>
    <w:p w:rsidR="00236299" w:rsidRDefault="00236299">
      <w:pPr>
        <w:pStyle w:val="onestring"/>
      </w:pPr>
      <w:r>
        <w:t>Форма</w:t>
      </w:r>
    </w:p>
    <w:p w:rsidR="00236299" w:rsidRDefault="00236299">
      <w:pPr>
        <w:pStyle w:val="titlep"/>
      </w:pPr>
      <w:r>
        <w:t>ДОГОВОР ПОРУЧЕНИЯ</w:t>
      </w:r>
      <w:r>
        <w:br/>
        <w:t>на организацию и проведение электронных торгов по продаже капитального строения (здания, сооружения), незавершенного законсервированного и незаконсервированного капитального строения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3629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  <w:jc w:val="right"/>
            </w:pPr>
            <w:r>
              <w:t xml:space="preserve">___ ____________ 20__ г. </w:t>
            </w:r>
          </w:p>
        </w:tc>
      </w:tr>
    </w:tbl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</w:pPr>
      <w:r>
        <w:t>__________________________________________________________ (далее – Доверитель)</w:t>
      </w:r>
    </w:p>
    <w:p w:rsidR="00236299" w:rsidRDefault="00236299">
      <w:pPr>
        <w:pStyle w:val="undline"/>
        <w:ind w:left="1620"/>
      </w:pPr>
      <w:r>
        <w:t>(наименование юридического лица)</w:t>
      </w:r>
    </w:p>
    <w:p w:rsidR="00236299" w:rsidRDefault="00236299">
      <w:pPr>
        <w:pStyle w:val="newncpi0"/>
      </w:pPr>
      <w:r>
        <w:t>в лице _______________________________________________________________________</w:t>
      </w:r>
    </w:p>
    <w:p w:rsidR="00236299" w:rsidRDefault="00236299">
      <w:pPr>
        <w:pStyle w:val="undline"/>
        <w:ind w:left="1843"/>
      </w:pPr>
      <w:r>
        <w:t>(должность служащего, фамилия, собственное имя, отчество (если таковое</w:t>
      </w:r>
    </w:p>
    <w:p w:rsidR="00236299" w:rsidRDefault="00236299">
      <w:pPr>
        <w:pStyle w:val="newncpi0"/>
      </w:pPr>
      <w:r>
        <w:t>______________, действующего на основании 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362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318"/>
            </w:pPr>
            <w:r>
              <w:t xml:space="preserve">имеется)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1169"/>
            </w:pPr>
            <w:r>
              <w:t>(наименование документа,</w:t>
            </w:r>
          </w:p>
        </w:tc>
      </w:tr>
    </w:tbl>
    <w:p w:rsidR="00236299" w:rsidRDefault="00236299">
      <w:pPr>
        <w:pStyle w:val="newncpi0"/>
      </w:pPr>
      <w:r>
        <w:t xml:space="preserve">______________________________________________________________, с одной стороны, </w:t>
      </w:r>
    </w:p>
    <w:p w:rsidR="00236299" w:rsidRDefault="00236299">
      <w:pPr>
        <w:pStyle w:val="undline"/>
        <w:ind w:left="1276"/>
      </w:pPr>
      <w:r>
        <w:t>подтверждающего полномочия, его реквизиты)</w:t>
      </w:r>
    </w:p>
    <w:p w:rsidR="00236299" w:rsidRDefault="00236299">
      <w:pPr>
        <w:pStyle w:val="newncpi0"/>
      </w:pPr>
      <w:r>
        <w:t>и _________________________________________________________ (далее – Поверенный)</w:t>
      </w:r>
    </w:p>
    <w:p w:rsidR="00236299" w:rsidRDefault="00236299">
      <w:pPr>
        <w:pStyle w:val="undline"/>
      </w:pPr>
      <w:r>
        <w:t>(наименование организатора электронных торгов)</w:t>
      </w:r>
    </w:p>
    <w:p w:rsidR="00236299" w:rsidRDefault="00236299">
      <w:pPr>
        <w:pStyle w:val="newncpi0"/>
      </w:pPr>
      <w:r>
        <w:t>в лице _______________________________________________________________________</w:t>
      </w:r>
    </w:p>
    <w:p w:rsidR="00236299" w:rsidRDefault="00236299">
      <w:pPr>
        <w:pStyle w:val="undline"/>
        <w:ind w:left="1701"/>
      </w:pPr>
      <w:r>
        <w:t>(должность служащего, фамилия, собственное имя, отчество (если таковое</w:t>
      </w:r>
    </w:p>
    <w:p w:rsidR="00236299" w:rsidRDefault="00236299">
      <w:pPr>
        <w:pStyle w:val="newncpi0"/>
      </w:pPr>
      <w:r>
        <w:t>______________, действующего на основании 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362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318"/>
            </w:pPr>
            <w:r>
              <w:t>имеется)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jc w:val="center"/>
            </w:pPr>
            <w:r>
              <w:t>(наименование документа,</w:t>
            </w:r>
          </w:p>
        </w:tc>
      </w:tr>
    </w:tbl>
    <w:p w:rsidR="00236299" w:rsidRDefault="00236299">
      <w:pPr>
        <w:pStyle w:val="newncpi0"/>
      </w:pPr>
      <w:r>
        <w:t>___________________________________________________, с другой стороны, заключили</w:t>
      </w:r>
    </w:p>
    <w:p w:rsidR="00236299" w:rsidRDefault="00236299">
      <w:pPr>
        <w:pStyle w:val="undline"/>
        <w:ind w:left="851"/>
      </w:pPr>
      <w:r>
        <w:t>подтверждающего полномочия, его реквизиты)</w:t>
      </w:r>
    </w:p>
    <w:p w:rsidR="00236299" w:rsidRDefault="00236299">
      <w:pPr>
        <w:pStyle w:val="newncpi0"/>
      </w:pPr>
      <w:r>
        <w:t>настоящий договор о нижеследующем.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1. Предмет договора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underpoint"/>
      </w:pPr>
      <w:r>
        <w:t>1.1. Поверенный обязуется от имени Доверителя в соответствии с Положением о порядке проведения электронных торгов, утвержденным постановлением Совета Министров Республики Беларусь от 12 июля 2013 г. № 608 (далее – Положение), организовать и провести электронные торги по продаже ____________________________</w:t>
      </w:r>
    </w:p>
    <w:p w:rsidR="00236299" w:rsidRDefault="00236299">
      <w:pPr>
        <w:pStyle w:val="undline"/>
        <w:ind w:left="6005"/>
      </w:pPr>
      <w:r>
        <w:t>(сведения о предмете электронных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торгов (указывается вид имущества: капитальное строение (здание, сооружение), незавершенное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законсервированное либо незаконсервированное капитальное строение, адрес его места нахождения)</w:t>
      </w:r>
    </w:p>
    <w:p w:rsidR="00236299" w:rsidRDefault="00236299">
      <w:pPr>
        <w:pStyle w:val="newncpi0"/>
      </w:pPr>
      <w:r>
        <w:t>(далее – имущество), не позднее ____________.</w:t>
      </w:r>
    </w:p>
    <w:p w:rsidR="00236299" w:rsidRDefault="00236299">
      <w:pPr>
        <w:pStyle w:val="underpoint"/>
      </w:pPr>
      <w:r>
        <w:t>1.2. Начальная цена имущества составляет ___________________________________</w:t>
      </w:r>
    </w:p>
    <w:p w:rsidR="00236299" w:rsidRDefault="00236299">
      <w:pPr>
        <w:pStyle w:val="newncpi0"/>
      </w:pPr>
      <w:r>
        <w:t>_____________________________________________ белорусских рублей.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2. Обязанности сторон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underpoint"/>
      </w:pPr>
      <w:r>
        <w:t>2.1. Доверитель обязуется:</w:t>
      </w:r>
    </w:p>
    <w:p w:rsidR="00236299" w:rsidRDefault="00236299">
      <w:pPr>
        <w:pStyle w:val="underpoint"/>
      </w:pPr>
      <w:r>
        <w:t>2.1.1. представить Поверенному в течение ___ рабочих дней со дня заключения настоящего договора достоверную информацию о продаваемом предмете электронных торгов;</w:t>
      </w:r>
    </w:p>
    <w:p w:rsidR="00236299" w:rsidRDefault="00236299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об имуществе;</w:t>
      </w:r>
    </w:p>
    <w:p w:rsidR="00236299" w:rsidRDefault="00236299">
      <w:pPr>
        <w:pStyle w:val="underpoint"/>
      </w:pPr>
      <w:r>
        <w:t>2.1.3. выдать Поверенному доверенность;</w:t>
      </w:r>
    </w:p>
    <w:p w:rsidR="00236299" w:rsidRDefault="00236299">
      <w:pPr>
        <w:pStyle w:val="underpoint"/>
      </w:pPr>
      <w:r>
        <w:lastRenderedPageBreak/>
        <w:t>2.1.4. обеспечить возможность ознакомления всех заинтересованных лиц с предметом электронных торгов;</w:t>
      </w:r>
    </w:p>
    <w:p w:rsidR="00236299" w:rsidRDefault="00236299">
      <w:pPr>
        <w:pStyle w:val="underpoint"/>
      </w:pPr>
      <w:r>
        <w:t>2.1.5. информировать Поверенного о наличии оснований для аннулирования результатов электронных торгов либо отмены решения о продаже предмета электронных торгов претенденту на покупку, перечисленных в части первой пункта 38 Положения, не позднее трех рабочих дней после возникновения таких оснований.</w:t>
      </w:r>
    </w:p>
    <w:p w:rsidR="00236299" w:rsidRDefault="00236299">
      <w:pPr>
        <w:pStyle w:val="underpoint"/>
      </w:pPr>
      <w:r>
        <w:t>2.2. Поверенный обязуется:</w:t>
      </w:r>
    </w:p>
    <w:p w:rsidR="00236299" w:rsidRDefault="00236299">
      <w:pPr>
        <w:pStyle w:val="underpoint"/>
      </w:pPr>
      <w:r>
        <w:t>2.2.1. определить электронную торговую площадку для проведения электронных торгов и заключить с оператором электронной торговой площадки договор на проведение электронных торгов;</w:t>
      </w:r>
    </w:p>
    <w:p w:rsidR="00236299" w:rsidRDefault="00236299">
      <w:pPr>
        <w:pStyle w:val="underpoint"/>
      </w:pPr>
      <w:r>
        <w:t>2.2.2. организовать публикацию извещения о проведении электронных торгов и дополнительно информации об объявленных торгах и предмете торгов (в том числе размещение информации о торгах на электронной торговой площадке), сообщения об отказе от проведения электронных торгов;</w:t>
      </w:r>
    </w:p>
    <w:p w:rsidR="00236299" w:rsidRDefault="00236299">
      <w:pPr>
        <w:pStyle w:val="underpoint"/>
      </w:pPr>
      <w:r>
        <w:t>2.2.3. оформить результаты электронных торгов в соответствии с Положением;</w:t>
      </w:r>
    </w:p>
    <w:p w:rsidR="00236299" w:rsidRDefault="00236299">
      <w:pPr>
        <w:pStyle w:val="underpoint"/>
      </w:pPr>
      <w:r>
        <w:t>2.2.4. лично исполнять данное ему поручение;</w:t>
      </w:r>
    </w:p>
    <w:p w:rsidR="00236299" w:rsidRDefault="00236299">
      <w:pPr>
        <w:pStyle w:val="underpoint"/>
      </w:pPr>
      <w:r>
        <w:t>2.2.5. по исполнении поручения или при прекращении договора поручения до его исполнения без промедления возвратить Доверителю доверенность, срок действия которой не истек.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point"/>
      </w:pPr>
      <w:r>
        <w:t xml:space="preserve">3. Затраты на организацию и проведение электронных торгов. </w:t>
      </w:r>
    </w:p>
    <w:p w:rsidR="00236299" w:rsidRDefault="00236299">
      <w:pPr>
        <w:pStyle w:val="newncpi0"/>
        <w:jc w:val="center"/>
      </w:pPr>
      <w:r>
        <w:t>Ответственность сторон</w:t>
      </w:r>
    </w:p>
    <w:p w:rsidR="00236299" w:rsidRDefault="00236299">
      <w:pPr>
        <w:pStyle w:val="underpoint"/>
      </w:pPr>
      <w:r>
        <w:t>3.1. Затраты на организацию и проведение электронных торгов возмещаются в соответствии с пунктом 42 Положения.</w:t>
      </w:r>
    </w:p>
    <w:p w:rsidR="00236299" w:rsidRDefault="00236299">
      <w:pPr>
        <w:pStyle w:val="underpoint"/>
      </w:pPr>
      <w:r>
        <w:t>3.2. В случае неисполнения или ненадлежащего исполнения обязательств по настоящему договору стороны несут ответственность в соответствии с законодательством.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4. Заключительные положения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underpoint"/>
      </w:pPr>
      <w:r>
        <w:t>4.1. Настоящий договор вступает в силу со дня его заключения и действует до дня заключения договора купли-продажи предмета торгов.</w:t>
      </w:r>
    </w:p>
    <w:p w:rsidR="00236299" w:rsidRDefault="00236299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236299" w:rsidRDefault="00236299">
      <w:pPr>
        <w:pStyle w:val="underpoint"/>
      </w:pPr>
      <w:r>
        <w:t>4.3. Настоящий договор прекращается вследствие:</w:t>
      </w:r>
    </w:p>
    <w:p w:rsidR="00236299" w:rsidRDefault="00236299">
      <w:pPr>
        <w:pStyle w:val="newncpi"/>
      </w:pPr>
      <w:r>
        <w:t>отмены поручения Доверителем;</w:t>
      </w:r>
    </w:p>
    <w:p w:rsidR="00236299" w:rsidRDefault="00236299">
      <w:pPr>
        <w:pStyle w:val="newncpi"/>
      </w:pPr>
      <w:r>
        <w:t>отказа Поверенного.</w:t>
      </w:r>
    </w:p>
    <w:p w:rsidR="00236299" w:rsidRDefault="00236299">
      <w:pPr>
        <w:pStyle w:val="newncpi"/>
      </w:pPr>
      <w:r>
        <w:t>Доверитель вправе отменить поручение, а Поверенный – отказаться от него во всякое время с направлением соответствующего уведомления второй стороне договора не менее чем за 3 календарных дня.</w:t>
      </w:r>
    </w:p>
    <w:p w:rsidR="00236299" w:rsidRDefault="00236299">
      <w:pPr>
        <w:pStyle w:val="underpoint"/>
      </w:pPr>
      <w:r>
        <w:t xml:space="preserve">В случае непредставления информации в соответствии с подпунктом 2.1.1 пункта 2 настоящего договора Поверенный имеет право отказаться от исполнения настоящего договора в одностороннем порядке, предупредив </w:t>
      </w:r>
      <w:proofErr w:type="gramStart"/>
      <w:r>
        <w:t>об этом Доверителя</w:t>
      </w:r>
      <w:proofErr w:type="gramEnd"/>
      <w:r>
        <w:t xml:space="preserve"> не менее чем за 3 календарных дня.</w:t>
      </w:r>
    </w:p>
    <w:p w:rsidR="00236299" w:rsidRDefault="00236299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236299" w:rsidRDefault="00236299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5. Юридические адреса сторон</w:t>
      </w:r>
    </w:p>
    <w:p w:rsidR="00236299" w:rsidRDefault="002362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1259"/>
        <w:gridCol w:w="3969"/>
      </w:tblGrid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Доверитель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Поверенный</w:t>
            </w:r>
          </w:p>
        </w:tc>
      </w:tr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_______________________________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_______________________________</w:t>
            </w:r>
          </w:p>
        </w:tc>
      </w:tr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1176"/>
            </w:pPr>
            <w:r>
              <w:t>(подпись)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1298"/>
            </w:pPr>
            <w:r>
              <w:t>(подпись)</w:t>
            </w:r>
          </w:p>
        </w:tc>
      </w:tr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  <w:ind w:left="1204"/>
            </w:pPr>
            <w:r>
              <w:lastRenderedPageBreak/>
              <w:t>М.П.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  <w:ind w:left="1284"/>
            </w:pPr>
            <w:r>
              <w:t>М.П.</w:t>
            </w:r>
          </w:p>
        </w:tc>
      </w:tr>
    </w:tbl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3629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append1"/>
            </w:pPr>
            <w:r>
              <w:t>Приложение 2</w:t>
            </w:r>
          </w:p>
          <w:p w:rsidR="00236299" w:rsidRDefault="00236299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236299" w:rsidRDefault="00236299">
            <w:pPr>
              <w:pStyle w:val="append"/>
            </w:pPr>
            <w:r>
              <w:t>25.10.2013 № 54</w:t>
            </w:r>
          </w:p>
        </w:tc>
      </w:tr>
    </w:tbl>
    <w:p w:rsidR="00236299" w:rsidRDefault="00236299">
      <w:pPr>
        <w:pStyle w:val="newncpi"/>
      </w:pPr>
      <w:r>
        <w:t> </w:t>
      </w:r>
    </w:p>
    <w:p w:rsidR="00236299" w:rsidRDefault="00236299">
      <w:pPr>
        <w:pStyle w:val="onestring"/>
      </w:pPr>
      <w:r>
        <w:t>Форма</w:t>
      </w:r>
    </w:p>
    <w:p w:rsidR="00236299" w:rsidRDefault="00236299">
      <w:pPr>
        <w:pStyle w:val="titlep"/>
      </w:pPr>
      <w:r>
        <w:t>ДОГОВОР ПОРУЧЕНИЯ</w:t>
      </w:r>
      <w:r>
        <w:br/>
        <w:t>на организацию и проведение электронных торгов по продаже земельного участка, продаваемого в частную собственность негосударственного юридического лица Республики Беларусь, необходимого для строительства и обслуживания продаваемого имущества, или права аренды земельного участка, необходимого для строительства и обслуживания продаваемого имущества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36299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г. 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  <w:jc w:val="right"/>
            </w:pPr>
            <w:r>
              <w:t xml:space="preserve">___ ____________ 20__ г. </w:t>
            </w:r>
          </w:p>
        </w:tc>
      </w:tr>
    </w:tbl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</w:pPr>
      <w:r>
        <w:t>_________________________________________________________ (далее – Доверитель)</w:t>
      </w:r>
    </w:p>
    <w:p w:rsidR="00236299" w:rsidRDefault="00236299">
      <w:pPr>
        <w:pStyle w:val="undline"/>
        <w:ind w:left="426"/>
      </w:pPr>
      <w:r>
        <w:t>(наименование местного исполнительного и распорядительного органа)</w:t>
      </w:r>
    </w:p>
    <w:p w:rsidR="00236299" w:rsidRDefault="00236299">
      <w:pPr>
        <w:pStyle w:val="newncpi0"/>
      </w:pPr>
      <w:r>
        <w:t>в лице ______________________________________________________________________</w:t>
      </w:r>
    </w:p>
    <w:p w:rsidR="00236299" w:rsidRDefault="00236299">
      <w:pPr>
        <w:pStyle w:val="undline"/>
        <w:ind w:left="1701"/>
      </w:pPr>
      <w:r>
        <w:t>(должность служащего, фамилия, собственное имя, отчество (если таковое</w:t>
      </w:r>
    </w:p>
    <w:p w:rsidR="00236299" w:rsidRDefault="00236299">
      <w:pPr>
        <w:pStyle w:val="newncpi0"/>
      </w:pPr>
      <w:r>
        <w:t>______________, действующего на основании 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362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318"/>
            </w:pPr>
            <w:r>
              <w:t xml:space="preserve">имеется)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jc w:val="center"/>
            </w:pPr>
            <w:r>
              <w:t>(наименование документа,</w:t>
            </w:r>
          </w:p>
        </w:tc>
      </w:tr>
    </w:tbl>
    <w:p w:rsidR="00236299" w:rsidRDefault="00236299">
      <w:pPr>
        <w:pStyle w:val="newncpi0"/>
      </w:pPr>
      <w:r>
        <w:t xml:space="preserve">____________________________________________________________, с одной стороны, </w:t>
      </w:r>
    </w:p>
    <w:p w:rsidR="00236299" w:rsidRDefault="00236299">
      <w:pPr>
        <w:pStyle w:val="undline"/>
        <w:ind w:left="1276"/>
      </w:pPr>
      <w:r>
        <w:t>подтверждающего полномочия, его реквизиты)</w:t>
      </w:r>
    </w:p>
    <w:p w:rsidR="00236299" w:rsidRDefault="00236299">
      <w:pPr>
        <w:pStyle w:val="newncpi0"/>
      </w:pPr>
      <w:r>
        <w:t>и _______________________________________________________ (далее – Поверенный)</w:t>
      </w:r>
    </w:p>
    <w:p w:rsidR="00236299" w:rsidRDefault="00236299">
      <w:pPr>
        <w:pStyle w:val="undline"/>
      </w:pPr>
      <w:r>
        <w:t>(наименование организатора электронных торгов)</w:t>
      </w:r>
    </w:p>
    <w:p w:rsidR="00236299" w:rsidRDefault="00236299">
      <w:pPr>
        <w:pStyle w:val="newncpi0"/>
      </w:pPr>
      <w:r>
        <w:t>в лице ______________________________________________________________________</w:t>
      </w:r>
    </w:p>
    <w:p w:rsidR="00236299" w:rsidRDefault="00236299">
      <w:pPr>
        <w:pStyle w:val="undline"/>
        <w:ind w:left="1560"/>
      </w:pPr>
      <w:r>
        <w:t>(должность служащего, фамилия, собственное имя, отчество (если таковое</w:t>
      </w:r>
    </w:p>
    <w:p w:rsidR="00236299" w:rsidRDefault="00236299">
      <w:pPr>
        <w:pStyle w:val="newncpi0"/>
      </w:pPr>
      <w:r>
        <w:t>______________, действующего на основании 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3629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318"/>
            </w:pPr>
            <w:r>
              <w:t>имеется)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jc w:val="center"/>
            </w:pPr>
            <w:r>
              <w:t>(наименование документа,</w:t>
            </w:r>
          </w:p>
        </w:tc>
      </w:tr>
    </w:tbl>
    <w:p w:rsidR="00236299" w:rsidRDefault="00236299">
      <w:pPr>
        <w:pStyle w:val="newncpi0"/>
      </w:pPr>
      <w:r>
        <w:t>__________________________________________________, с другой стороны, заключили</w:t>
      </w:r>
    </w:p>
    <w:p w:rsidR="00236299" w:rsidRDefault="00236299">
      <w:pPr>
        <w:pStyle w:val="undline"/>
        <w:ind w:left="993"/>
      </w:pPr>
      <w:r>
        <w:t>подтверждающего полномочия, его реквизиты)</w:t>
      </w:r>
    </w:p>
    <w:p w:rsidR="00236299" w:rsidRDefault="00236299">
      <w:pPr>
        <w:pStyle w:val="newncpi0"/>
      </w:pPr>
      <w:r>
        <w:t>настоящий договор о нижеследующем: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1. Предмет договора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underpoint"/>
      </w:pPr>
      <w:r>
        <w:t>1.1. Поверенный обязуется от имени Доверителя в соответствии с Положением о порядке проведения электронных торгов, утвержденным постановлением Совета Министров Республики Беларусь от 12 июля 2013 г. № 608 (далее – Положение), организовать и провести электронные торги по продаже (за исключением продажи на электронных торгах с начальной ценой, равной одной базовой величине) ______________</w:t>
      </w:r>
    </w:p>
    <w:p w:rsidR="00236299" w:rsidRDefault="00236299">
      <w:pPr>
        <w:pStyle w:val="undline"/>
        <w:ind w:left="7517"/>
      </w:pPr>
      <w:r>
        <w:t>(сведения о предмете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электронных торгов (указывается: земельный участок, продаваемый в частную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собственность негосударственного юридического лица Республики Беларусь, необходимый для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обслуживания продаваемого имущества, либо право заключения договора аренды земельного участка,</w:t>
      </w:r>
    </w:p>
    <w:p w:rsidR="00236299" w:rsidRDefault="00236299">
      <w:pPr>
        <w:pStyle w:val="newncpi0"/>
      </w:pPr>
      <w:r>
        <w:t>_____________________________________________________________________________,</w:t>
      </w:r>
    </w:p>
    <w:p w:rsidR="00236299" w:rsidRDefault="00236299">
      <w:pPr>
        <w:pStyle w:val="undline"/>
        <w:jc w:val="center"/>
      </w:pPr>
      <w:r>
        <w:t>необходимого для обслуживания продаваемого имущества)</w:t>
      </w:r>
    </w:p>
    <w:p w:rsidR="00236299" w:rsidRDefault="00236299">
      <w:pPr>
        <w:pStyle w:val="newncpi0"/>
      </w:pPr>
      <w:r>
        <w:t>необходимого для обслуживания продаваемого имущества – ________________________</w:t>
      </w:r>
    </w:p>
    <w:p w:rsidR="00236299" w:rsidRDefault="00236299">
      <w:pPr>
        <w:pStyle w:val="undline"/>
        <w:ind w:left="6660"/>
      </w:pPr>
      <w:r>
        <w:t>(капитальное строение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(здание, сооружение), незавершенное законсервированное либо незаконсервированное капитальное</w:t>
      </w:r>
    </w:p>
    <w:p w:rsidR="00236299" w:rsidRDefault="00236299">
      <w:pPr>
        <w:pStyle w:val="newncpi0"/>
      </w:pPr>
      <w:r>
        <w:t>_____________________________________________________________________________,</w:t>
      </w:r>
    </w:p>
    <w:p w:rsidR="00236299" w:rsidRDefault="00236299">
      <w:pPr>
        <w:pStyle w:val="undline"/>
        <w:jc w:val="center"/>
      </w:pPr>
      <w:r>
        <w:lastRenderedPageBreak/>
        <w:t>строение, адрес его места нахождения)</w:t>
      </w:r>
    </w:p>
    <w:p w:rsidR="00236299" w:rsidRDefault="00236299">
      <w:pPr>
        <w:pStyle w:val="newncpi0"/>
      </w:pPr>
      <w:r>
        <w:t>площадью_______ га (далее – земельный участок).</w:t>
      </w:r>
    </w:p>
    <w:p w:rsidR="00236299" w:rsidRDefault="00236299">
      <w:pPr>
        <w:pStyle w:val="underpoint"/>
      </w:pPr>
      <w:r>
        <w:t>1.2. Начальная цена _______________________________________________________</w:t>
      </w:r>
    </w:p>
    <w:p w:rsidR="00236299" w:rsidRDefault="00236299">
      <w:pPr>
        <w:pStyle w:val="undline"/>
        <w:ind w:left="3420"/>
      </w:pPr>
      <w:r>
        <w:t>(земельный участок, продаваемый в частную собственность</w:t>
      </w:r>
    </w:p>
    <w:p w:rsidR="00236299" w:rsidRDefault="00236299">
      <w:pPr>
        <w:pStyle w:val="newncpi0"/>
      </w:pPr>
      <w:r>
        <w:t>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 xml:space="preserve">негосударственного юридического лица Республики Беларусь, либо право </w:t>
      </w:r>
    </w:p>
    <w:p w:rsidR="00236299" w:rsidRDefault="00236299">
      <w:pPr>
        <w:pStyle w:val="undline"/>
      </w:pPr>
      <w:r>
        <w:t>____________________________________________________________________________________________</w:t>
      </w:r>
    </w:p>
    <w:p w:rsidR="00236299" w:rsidRDefault="00236299">
      <w:pPr>
        <w:pStyle w:val="undline"/>
        <w:jc w:val="center"/>
      </w:pPr>
      <w:r>
        <w:t>аренды земельного участка)</w:t>
      </w:r>
    </w:p>
    <w:p w:rsidR="00236299" w:rsidRDefault="00236299">
      <w:pPr>
        <w:pStyle w:val="newncpi0"/>
      </w:pPr>
      <w:r>
        <w:t>составляет ____________________________________ белорусских рублей.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2. Обязанности сторон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underpoint"/>
      </w:pPr>
      <w:r>
        <w:t>2.1. Доверитель обязуется:</w:t>
      </w:r>
    </w:p>
    <w:p w:rsidR="00236299" w:rsidRDefault="00236299">
      <w:pPr>
        <w:pStyle w:val="underpoint"/>
      </w:pPr>
      <w:r>
        <w:t>2.1.1. предоставить Поверенному в течение ___ рабочих дней со дня заключения настоящего договора информацию о земельном участке;</w:t>
      </w:r>
    </w:p>
    <w:p w:rsidR="00236299" w:rsidRDefault="00236299">
      <w:pPr>
        <w:pStyle w:val="underpoint"/>
      </w:pPr>
      <w:r>
        <w:t>2.1.2. по требованию Поверенного и в установленные им сроки представить дополнительную информацию о предмете договора;</w:t>
      </w:r>
    </w:p>
    <w:p w:rsidR="00236299" w:rsidRDefault="00236299">
      <w:pPr>
        <w:pStyle w:val="underpoint"/>
      </w:pPr>
      <w:r>
        <w:t>2.1.3. выдать Поверенному доверенность;</w:t>
      </w:r>
    </w:p>
    <w:p w:rsidR="00236299" w:rsidRDefault="00236299">
      <w:pPr>
        <w:pStyle w:val="underpoint"/>
      </w:pPr>
      <w:r>
        <w:t>2.1.4. обеспечить возможность ознакомления всех заинтересованных лиц с земельным участком;</w:t>
      </w:r>
    </w:p>
    <w:p w:rsidR="00236299" w:rsidRDefault="00236299">
      <w:pPr>
        <w:pStyle w:val="underpoint"/>
      </w:pPr>
      <w:r>
        <w:t>2.1.5. информировать Поверенного о наличии оснований для аннулирования результатов электронных торгов либо отмены решения о продаже предмета электронных торгов претенденту на покупку, перечисленных в части первой пункта 38 Положения, не позднее трех рабочих дней после возникновения таких оснований.</w:t>
      </w:r>
    </w:p>
    <w:p w:rsidR="00236299" w:rsidRDefault="00236299">
      <w:pPr>
        <w:pStyle w:val="underpoint"/>
      </w:pPr>
      <w:r>
        <w:t>2.2. Поверенный обязуется:</w:t>
      </w:r>
    </w:p>
    <w:p w:rsidR="00236299" w:rsidRDefault="00236299">
      <w:pPr>
        <w:pStyle w:val="underpoint"/>
      </w:pPr>
      <w:r>
        <w:t>2.2.1. организовать электронные торги и оформить их результаты в соответствии с Положением;</w:t>
      </w:r>
    </w:p>
    <w:p w:rsidR="00236299" w:rsidRDefault="00236299">
      <w:pPr>
        <w:pStyle w:val="underpoint"/>
      </w:pPr>
      <w:r>
        <w:t>2.2.2. лично исполнять данное ему поручение;</w:t>
      </w:r>
    </w:p>
    <w:p w:rsidR="00236299" w:rsidRDefault="00236299">
      <w:pPr>
        <w:pStyle w:val="underpoint"/>
      </w:pPr>
      <w:r>
        <w:t>2.2.3. по исполнении поручения или при прекращении договора поручения до его исполнения без промедления возвратить Доверителю доверенность, срок действия которой не истек.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point"/>
      </w:pPr>
      <w:r>
        <w:t xml:space="preserve">3. Затраты на организацию и проведение электронных торгов. </w:t>
      </w:r>
    </w:p>
    <w:p w:rsidR="00236299" w:rsidRDefault="00236299">
      <w:pPr>
        <w:pStyle w:val="newncpi0"/>
        <w:jc w:val="center"/>
      </w:pPr>
      <w:r>
        <w:t>Ответственность сторон</w:t>
      </w:r>
    </w:p>
    <w:p w:rsidR="00236299" w:rsidRDefault="00236299">
      <w:pPr>
        <w:pStyle w:val="underpoint"/>
      </w:pPr>
      <w:r>
        <w:t>3.1. Затраты на организацию и проведение электронных торгов возмещаются в соответствии с пунктом 42 Положения.</w:t>
      </w:r>
    </w:p>
    <w:p w:rsidR="00236299" w:rsidRDefault="00236299">
      <w:pPr>
        <w:pStyle w:val="underpoint"/>
      </w:pPr>
      <w:r>
        <w:t>3.2. В случае неисполнения или ненадлежащего исполнения обязательств по настоящему договору стороны несут ответственность в соответствии с законодательством.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4. Заключительные положения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underpoint"/>
      </w:pPr>
      <w:r>
        <w:t>4.1. Настоящий договор вступает в силу со дня его заключения и действует до дня заключения договора купли-продажи предмета торгов.</w:t>
      </w:r>
    </w:p>
    <w:p w:rsidR="00236299" w:rsidRDefault="00236299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236299" w:rsidRDefault="00236299">
      <w:pPr>
        <w:pStyle w:val="underpoint"/>
      </w:pPr>
      <w:r>
        <w:t>4.3. Настоящий договор прекращается вследствие:</w:t>
      </w:r>
    </w:p>
    <w:p w:rsidR="00236299" w:rsidRDefault="00236299">
      <w:pPr>
        <w:pStyle w:val="newncpi"/>
      </w:pPr>
      <w:r>
        <w:t>отмены поручения Доверителем;</w:t>
      </w:r>
    </w:p>
    <w:p w:rsidR="00236299" w:rsidRDefault="00236299">
      <w:pPr>
        <w:pStyle w:val="newncpi"/>
      </w:pPr>
      <w:r>
        <w:t>отказа Поверенного.</w:t>
      </w:r>
    </w:p>
    <w:p w:rsidR="00236299" w:rsidRDefault="00236299">
      <w:pPr>
        <w:pStyle w:val="newncpi"/>
      </w:pPr>
      <w:r>
        <w:t>Доверитель вправе отменить поручение, а Поверенный – отказаться от него во всякое время.</w:t>
      </w:r>
    </w:p>
    <w:p w:rsidR="00236299" w:rsidRDefault="00236299">
      <w:pPr>
        <w:pStyle w:val="underpoint"/>
      </w:pPr>
      <w:r>
        <w:t xml:space="preserve">В случае непредставления информации в соответствии с подпунктом 2.1.1 пункта 2 настоящего договора Поверенный имеет право отказаться от исполнения настоящего договора в одностороннем порядке, предупредив </w:t>
      </w:r>
      <w:proofErr w:type="gramStart"/>
      <w:r>
        <w:t>об этом Доверителя</w:t>
      </w:r>
      <w:proofErr w:type="gramEnd"/>
      <w:r>
        <w:t xml:space="preserve"> не менее чем за 3 рабочих дня.</w:t>
      </w:r>
    </w:p>
    <w:p w:rsidR="00236299" w:rsidRDefault="00236299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236299" w:rsidRDefault="00236299">
      <w:pPr>
        <w:pStyle w:val="underpoint"/>
      </w:pPr>
      <w:r>
        <w:lastRenderedPageBreak/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0"/>
        <w:jc w:val="center"/>
      </w:pPr>
      <w:r>
        <w:t>5. Юридические адреса сторон</w:t>
      </w:r>
    </w:p>
    <w:p w:rsidR="00236299" w:rsidRDefault="0023629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1259"/>
        <w:gridCol w:w="3969"/>
      </w:tblGrid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Доверитель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Поверенный</w:t>
            </w:r>
          </w:p>
        </w:tc>
      </w:tr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_______________________________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_______________________________</w:t>
            </w:r>
          </w:p>
          <w:p w:rsidR="00236299" w:rsidRDefault="00236299">
            <w:pPr>
              <w:pStyle w:val="newncpi0"/>
            </w:pPr>
            <w:r>
              <w:t>_______________________________</w:t>
            </w:r>
          </w:p>
        </w:tc>
      </w:tr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1176"/>
            </w:pPr>
            <w:r>
              <w:t>(подпись)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undline"/>
              <w:ind w:left="1298"/>
            </w:pPr>
            <w:r>
              <w:t>(подпись)</w:t>
            </w:r>
          </w:p>
        </w:tc>
      </w:tr>
      <w:tr w:rsidR="00236299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  <w:ind w:left="1204"/>
            </w:pPr>
            <w:r>
              <w:t>М.П.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299" w:rsidRDefault="00236299">
            <w:pPr>
              <w:pStyle w:val="newncpi0"/>
              <w:ind w:left="1284"/>
            </w:pPr>
            <w:r>
              <w:t>М.П.</w:t>
            </w:r>
          </w:p>
        </w:tc>
      </w:tr>
    </w:tbl>
    <w:p w:rsidR="00236299" w:rsidRDefault="00236299">
      <w:pPr>
        <w:pStyle w:val="newncpi"/>
      </w:pPr>
      <w:r>
        <w:t> </w:t>
      </w:r>
    </w:p>
    <w:p w:rsidR="00236299" w:rsidRDefault="00236299">
      <w:pPr>
        <w:pStyle w:val="newncpi"/>
      </w:pPr>
      <w:r>
        <w:t> </w:t>
      </w:r>
    </w:p>
    <w:p w:rsidR="00C1491D" w:rsidRDefault="00C1491D">
      <w:bookmarkStart w:id="0" w:name="_GoBack"/>
      <w:bookmarkEnd w:id="0"/>
    </w:p>
    <w:sectPr w:rsidR="00C1491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9"/>
    <w:rsid w:val="00236299"/>
    <w:rsid w:val="00792347"/>
    <w:rsid w:val="00C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F2FD-DE65-4E1D-91A4-30F0859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362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3629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3629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2362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362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362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3629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3629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3629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62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629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3629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362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62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62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629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362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629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Василенко Валентинович</dc:creator>
  <cp:keywords/>
  <dc:description/>
  <cp:lastModifiedBy>Андрей Василенко Валентинович</cp:lastModifiedBy>
  <cp:revision>1</cp:revision>
  <dcterms:created xsi:type="dcterms:W3CDTF">2023-04-07T11:24:00Z</dcterms:created>
  <dcterms:modified xsi:type="dcterms:W3CDTF">2023-04-07T11:24:00Z</dcterms:modified>
</cp:coreProperties>
</file>