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DF" w:rsidRDefault="007D7295" w:rsidP="007D7295">
      <w:pPr>
        <w:tabs>
          <w:tab w:val="left" w:pos="8222"/>
          <w:tab w:val="left" w:pos="9356"/>
        </w:tabs>
        <w:spacing w:after="0"/>
        <w:ind w:left="9923" w:firstLine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A66C6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43CDF" w:rsidRPr="00090958" w:rsidRDefault="00443CDF" w:rsidP="00090958">
      <w:pPr>
        <w:tabs>
          <w:tab w:val="left" w:pos="8222"/>
          <w:tab w:val="left" w:pos="9356"/>
        </w:tabs>
        <w:spacing w:after="0"/>
        <w:ind w:left="9923"/>
        <w:rPr>
          <w:rFonts w:ascii="Times New Roman" w:hAnsi="Times New Roman" w:cs="Times New Roman"/>
          <w:sz w:val="24"/>
          <w:szCs w:val="24"/>
        </w:rPr>
      </w:pPr>
    </w:p>
    <w:p w:rsidR="002448B2" w:rsidRDefault="002448B2" w:rsidP="009E28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6411" w:rsidRPr="004E6411" w:rsidRDefault="002A46B2" w:rsidP="009E2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ИНФОРМАЦИЯ</w:t>
      </w:r>
    </w:p>
    <w:p w:rsidR="004E6411" w:rsidRDefault="004E6411" w:rsidP="005B04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6B2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7D7295">
        <w:rPr>
          <w:rFonts w:ascii="Times New Roman" w:hAnsi="Times New Roman" w:cs="Times New Roman"/>
          <w:b/>
          <w:sz w:val="24"/>
          <w:szCs w:val="24"/>
        </w:rPr>
        <w:t>объект</w:t>
      </w:r>
      <w:r w:rsidR="002A46B2">
        <w:rPr>
          <w:rFonts w:ascii="Times New Roman" w:hAnsi="Times New Roman" w:cs="Times New Roman"/>
          <w:b/>
          <w:sz w:val="24"/>
          <w:szCs w:val="24"/>
        </w:rPr>
        <w:t>ах</w:t>
      </w:r>
      <w:r w:rsidR="007D7295">
        <w:rPr>
          <w:rFonts w:ascii="Times New Roman" w:hAnsi="Times New Roman" w:cs="Times New Roman"/>
          <w:b/>
          <w:sz w:val="24"/>
          <w:szCs w:val="24"/>
        </w:rPr>
        <w:t>, в отношении которых принято решение о списании</w:t>
      </w:r>
      <w:r w:rsidR="00203C87">
        <w:rPr>
          <w:rFonts w:ascii="Times New Roman" w:hAnsi="Times New Roman" w:cs="Times New Roman"/>
          <w:b/>
          <w:sz w:val="24"/>
          <w:szCs w:val="24"/>
        </w:rPr>
        <w:t>*</w:t>
      </w:r>
      <w:r w:rsidR="007D7295">
        <w:rPr>
          <w:rFonts w:ascii="Times New Roman" w:hAnsi="Times New Roman" w:cs="Times New Roman"/>
          <w:b/>
          <w:sz w:val="24"/>
          <w:szCs w:val="24"/>
        </w:rPr>
        <w:t xml:space="preserve"> и (или)</w:t>
      </w:r>
      <w:r w:rsidRPr="004E6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295">
        <w:rPr>
          <w:rFonts w:ascii="Times New Roman" w:hAnsi="Times New Roman" w:cs="Times New Roman"/>
          <w:b/>
          <w:sz w:val="24"/>
          <w:szCs w:val="24"/>
        </w:rPr>
        <w:t>решение государственных органов и организаций, местных исполнительных комитетов о предстоящем списании</w:t>
      </w:r>
    </w:p>
    <w:p w:rsidR="004E6411" w:rsidRPr="008E7C3E" w:rsidRDefault="008E7C3E" w:rsidP="008E7C3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="002A46B2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5B04F7" w:rsidRDefault="004E6411" w:rsidP="005B04F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B04F7">
        <w:rPr>
          <w:rFonts w:ascii="Times New Roman" w:hAnsi="Times New Roman" w:cs="Times New Roman"/>
          <w:sz w:val="18"/>
          <w:szCs w:val="18"/>
        </w:rPr>
        <w:t>(наименование государственного органа, государственной</w:t>
      </w:r>
      <w:r w:rsidR="005B04F7" w:rsidRPr="005B04F7">
        <w:rPr>
          <w:rFonts w:ascii="Times New Roman" w:hAnsi="Times New Roman" w:cs="Times New Roman"/>
          <w:sz w:val="18"/>
          <w:szCs w:val="18"/>
        </w:rPr>
        <w:t xml:space="preserve"> организации, местного исполнительного комитета)</w:t>
      </w:r>
    </w:p>
    <w:p w:rsidR="00A66C6F" w:rsidRDefault="00A66C6F" w:rsidP="005B0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46B2" w:rsidRPr="002A46B2" w:rsidRDefault="002A46B2" w:rsidP="005B0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__________________</w:t>
      </w:r>
    </w:p>
    <w:p w:rsidR="004E6411" w:rsidRDefault="004E6411" w:rsidP="005B04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46B2" w:rsidRDefault="002A46B2" w:rsidP="005B04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1984"/>
        <w:gridCol w:w="2127"/>
        <w:gridCol w:w="2409"/>
        <w:gridCol w:w="2977"/>
      </w:tblGrid>
      <w:tr w:rsidR="003B2614" w:rsidRPr="00FC4841" w:rsidTr="003B2614">
        <w:tc>
          <w:tcPr>
            <w:tcW w:w="10881" w:type="dxa"/>
            <w:gridSpan w:val="5"/>
          </w:tcPr>
          <w:p w:rsidR="003B2614" w:rsidRPr="00FC4841" w:rsidRDefault="003B2614" w:rsidP="00FC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4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подлежащее списанию (сносу)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государственному органу, местному исполнительному комитету</w:t>
            </w:r>
          </w:p>
        </w:tc>
        <w:tc>
          <w:tcPr>
            <w:tcW w:w="2977" w:type="dxa"/>
            <w:vMerge w:val="restart"/>
          </w:tcPr>
          <w:p w:rsidR="003B2614" w:rsidRPr="00FC4841" w:rsidRDefault="003B2614" w:rsidP="00FC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3B2614" w:rsidRPr="00FC4841" w:rsidTr="003B2614">
        <w:tc>
          <w:tcPr>
            <w:tcW w:w="2376" w:type="dxa"/>
            <w:vMerge w:val="restart"/>
          </w:tcPr>
          <w:p w:rsidR="003B2614" w:rsidRPr="00FC4841" w:rsidRDefault="003B2614" w:rsidP="00FC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5" w:type="dxa"/>
            <w:gridSpan w:val="4"/>
          </w:tcPr>
          <w:p w:rsidR="003B2614" w:rsidRPr="00FC4841" w:rsidRDefault="003B2614" w:rsidP="00FC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4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vMerge/>
          </w:tcPr>
          <w:p w:rsidR="003B2614" w:rsidRPr="00FC4841" w:rsidRDefault="003B2614" w:rsidP="00FC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14" w:rsidRPr="00FC4841" w:rsidTr="003B2614">
        <w:tc>
          <w:tcPr>
            <w:tcW w:w="2376" w:type="dxa"/>
            <w:vMerge/>
          </w:tcPr>
          <w:p w:rsidR="003B2614" w:rsidRPr="00FC4841" w:rsidRDefault="003B2614" w:rsidP="00FC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B2614" w:rsidRPr="00FC4841" w:rsidRDefault="003B2614" w:rsidP="0049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4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91D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1D45" w:rsidRPr="00491D45">
              <w:rPr>
                <w:rFonts w:ascii="Times New Roman" w:hAnsi="Times New Roman" w:cs="Times New Roman"/>
                <w:i/>
                <w:sz w:val="24"/>
                <w:szCs w:val="24"/>
              </w:rPr>
              <w:t>текущем</w:t>
            </w:r>
            <w:r w:rsidR="00491D45" w:rsidRPr="00491D45">
              <w:rPr>
                <w:rFonts w:ascii="Times New Roman" w:hAnsi="Times New Roman" w:cs="Times New Roman"/>
                <w:sz w:val="24"/>
                <w:szCs w:val="24"/>
              </w:rPr>
              <w:t>) 2022</w:t>
            </w:r>
            <w:r w:rsidRPr="00FC48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gridSpan w:val="2"/>
          </w:tcPr>
          <w:p w:rsidR="003B2614" w:rsidRPr="00FC4841" w:rsidRDefault="003B2614" w:rsidP="00FC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41">
              <w:rPr>
                <w:rFonts w:ascii="Times New Roman" w:hAnsi="Times New Roman" w:cs="Times New Roman"/>
                <w:sz w:val="24"/>
                <w:szCs w:val="24"/>
              </w:rPr>
              <w:t>в последующие годы</w:t>
            </w:r>
          </w:p>
        </w:tc>
        <w:tc>
          <w:tcPr>
            <w:tcW w:w="2977" w:type="dxa"/>
            <w:vMerge/>
          </w:tcPr>
          <w:p w:rsidR="003B2614" w:rsidRPr="00FC4841" w:rsidRDefault="003B2614" w:rsidP="00FC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14" w:rsidRPr="00FC4841" w:rsidTr="003B2614">
        <w:tc>
          <w:tcPr>
            <w:tcW w:w="2376" w:type="dxa"/>
          </w:tcPr>
          <w:p w:rsidR="003B2614" w:rsidRPr="00FC4841" w:rsidRDefault="003B2614" w:rsidP="00FC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2614" w:rsidRPr="00FC4841" w:rsidRDefault="003B2614" w:rsidP="00FC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</w:tcPr>
          <w:p w:rsidR="003B2614" w:rsidRPr="00FC4841" w:rsidRDefault="003B2614" w:rsidP="00FC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7" w:type="dxa"/>
          </w:tcPr>
          <w:p w:rsidR="003B2614" w:rsidRPr="00FC4841" w:rsidRDefault="003B2614" w:rsidP="0049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491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3B2614" w:rsidRPr="00FC4841" w:rsidRDefault="003B2614" w:rsidP="0049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491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20__ гг.</w:t>
            </w:r>
          </w:p>
        </w:tc>
        <w:tc>
          <w:tcPr>
            <w:tcW w:w="2977" w:type="dxa"/>
          </w:tcPr>
          <w:p w:rsidR="003B2614" w:rsidRPr="00FC4841" w:rsidRDefault="003B2614" w:rsidP="00FC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14" w:rsidTr="003B2614">
        <w:tc>
          <w:tcPr>
            <w:tcW w:w="2376" w:type="dxa"/>
          </w:tcPr>
          <w:p w:rsidR="003B2614" w:rsidRDefault="003B2614" w:rsidP="005B0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B2614" w:rsidRDefault="003B2614" w:rsidP="005B0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B2614" w:rsidRDefault="003B2614" w:rsidP="005B0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614" w:rsidRDefault="003B2614" w:rsidP="005B0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614" w:rsidRDefault="003B2614" w:rsidP="005B0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B2614" w:rsidRDefault="003B2614" w:rsidP="005B0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614" w:rsidTr="003B2614">
        <w:tc>
          <w:tcPr>
            <w:tcW w:w="2376" w:type="dxa"/>
          </w:tcPr>
          <w:p w:rsidR="003B2614" w:rsidRDefault="003B2614" w:rsidP="005B0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B2614" w:rsidRDefault="003B2614" w:rsidP="005B0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B2614" w:rsidRDefault="003B2614" w:rsidP="005B0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614" w:rsidRDefault="003B2614" w:rsidP="005B0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614" w:rsidRDefault="003B2614" w:rsidP="005B0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B2614" w:rsidRDefault="003B2614" w:rsidP="005B0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614" w:rsidTr="003B2614">
        <w:tc>
          <w:tcPr>
            <w:tcW w:w="2376" w:type="dxa"/>
          </w:tcPr>
          <w:p w:rsidR="003B2614" w:rsidRDefault="003B2614" w:rsidP="005B0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B2614" w:rsidRDefault="003B2614" w:rsidP="005B0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B2614" w:rsidRDefault="003B2614" w:rsidP="005B0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614" w:rsidRDefault="003B2614" w:rsidP="005B0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B2614" w:rsidRDefault="003B2614" w:rsidP="005B0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B2614" w:rsidRDefault="003B2614" w:rsidP="005B0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46B2" w:rsidRDefault="002A46B2" w:rsidP="005B04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46B2" w:rsidRDefault="002A46B2" w:rsidP="005B04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3C87" w:rsidRDefault="00203C87" w:rsidP="00203C87">
      <w:pPr>
        <w:pStyle w:val="aa"/>
        <w:autoSpaceDE w:val="0"/>
        <w:autoSpaceDN w:val="0"/>
        <w:adjustRightInd w:val="0"/>
        <w:spacing w:before="240"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* под решением о списании понимается решение, принятое в соответствии с Положением о порядке списания имущества, находящегося в собственности Республики Беларусь, утвержденным Постановлением Совета Министров Республики Беларусь от 13 ноября 2019 г. № 764. </w:t>
      </w:r>
    </w:p>
    <w:p w:rsidR="002A46B2" w:rsidRDefault="002A46B2" w:rsidP="005B04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46B2" w:rsidRDefault="002A46B2" w:rsidP="005B04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46B2" w:rsidRDefault="002A46B2" w:rsidP="005B04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440" w:rsidRDefault="00A70440" w:rsidP="00203C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0440" w:rsidSect="00A66C6F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30" w:rsidRDefault="00174430" w:rsidP="005B04F7">
      <w:pPr>
        <w:spacing w:after="0" w:line="240" w:lineRule="auto"/>
      </w:pPr>
      <w:r>
        <w:separator/>
      </w:r>
    </w:p>
  </w:endnote>
  <w:endnote w:type="continuationSeparator" w:id="0">
    <w:p w:rsidR="00174430" w:rsidRDefault="00174430" w:rsidP="005B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30" w:rsidRDefault="00174430" w:rsidP="005B04F7">
      <w:pPr>
        <w:spacing w:after="0" w:line="240" w:lineRule="auto"/>
      </w:pPr>
      <w:r>
        <w:separator/>
      </w:r>
    </w:p>
  </w:footnote>
  <w:footnote w:type="continuationSeparator" w:id="0">
    <w:p w:rsidR="00174430" w:rsidRDefault="00174430" w:rsidP="005B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0117811"/>
      <w:docPartObj>
        <w:docPartGallery w:val="Page Numbers (Top of Page)"/>
        <w:docPartUnique/>
      </w:docPartObj>
    </w:sdtPr>
    <w:sdtEndPr/>
    <w:sdtContent>
      <w:p w:rsidR="005B04F7" w:rsidRDefault="005B04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C87">
          <w:rPr>
            <w:noProof/>
          </w:rPr>
          <w:t>2</w:t>
        </w:r>
        <w:r>
          <w:fldChar w:fldCharType="end"/>
        </w:r>
      </w:p>
    </w:sdtContent>
  </w:sdt>
  <w:p w:rsidR="005B04F7" w:rsidRDefault="005B04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7E"/>
    <w:rsid w:val="00090958"/>
    <w:rsid w:val="000E4BA3"/>
    <w:rsid w:val="0010657E"/>
    <w:rsid w:val="00174430"/>
    <w:rsid w:val="001B58A9"/>
    <w:rsid w:val="001F0CA4"/>
    <w:rsid w:val="00203C87"/>
    <w:rsid w:val="002448B2"/>
    <w:rsid w:val="002777E1"/>
    <w:rsid w:val="00297A6C"/>
    <w:rsid w:val="002A46B2"/>
    <w:rsid w:val="002B7FF2"/>
    <w:rsid w:val="00377B8E"/>
    <w:rsid w:val="003B2614"/>
    <w:rsid w:val="00443CDF"/>
    <w:rsid w:val="004458D1"/>
    <w:rsid w:val="004545B4"/>
    <w:rsid w:val="00491D45"/>
    <w:rsid w:val="004C4EDA"/>
    <w:rsid w:val="004E6411"/>
    <w:rsid w:val="0058538F"/>
    <w:rsid w:val="005B04F7"/>
    <w:rsid w:val="006D06FD"/>
    <w:rsid w:val="007D7295"/>
    <w:rsid w:val="008E7C3E"/>
    <w:rsid w:val="008F2C79"/>
    <w:rsid w:val="009350F0"/>
    <w:rsid w:val="009755FC"/>
    <w:rsid w:val="00985BCB"/>
    <w:rsid w:val="009A2414"/>
    <w:rsid w:val="009E2877"/>
    <w:rsid w:val="00A45E20"/>
    <w:rsid w:val="00A66B26"/>
    <w:rsid w:val="00A66C6F"/>
    <w:rsid w:val="00A67D5F"/>
    <w:rsid w:val="00A70440"/>
    <w:rsid w:val="00AC4402"/>
    <w:rsid w:val="00B5741B"/>
    <w:rsid w:val="00B91DEC"/>
    <w:rsid w:val="00BD734F"/>
    <w:rsid w:val="00C45321"/>
    <w:rsid w:val="00D430FD"/>
    <w:rsid w:val="00DB756C"/>
    <w:rsid w:val="00E105DD"/>
    <w:rsid w:val="00FA418E"/>
    <w:rsid w:val="00FC4841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24149"/>
  <w15:docId w15:val="{03043CDC-2F0C-471F-BB50-16F5E4DF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C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0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04F7"/>
  </w:style>
  <w:style w:type="paragraph" w:styleId="a8">
    <w:name w:val="footer"/>
    <w:basedOn w:val="a"/>
    <w:link w:val="a9"/>
    <w:uiPriority w:val="99"/>
    <w:unhideWhenUsed/>
    <w:rsid w:val="005B0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04F7"/>
  </w:style>
  <w:style w:type="paragraph" w:styleId="aa">
    <w:name w:val="List Paragraph"/>
    <w:basedOn w:val="a"/>
    <w:uiPriority w:val="34"/>
    <w:qFormat/>
    <w:rsid w:val="00203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69C6-D93B-460A-822E-64D4F5E6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Басевич</dc:creator>
  <cp:keywords/>
  <dc:description/>
  <cp:lastModifiedBy>Прудник Мария Владимировна</cp:lastModifiedBy>
  <cp:revision>3</cp:revision>
  <cp:lastPrinted>2020-02-18T07:06:00Z</cp:lastPrinted>
  <dcterms:created xsi:type="dcterms:W3CDTF">2022-03-22T06:50:00Z</dcterms:created>
  <dcterms:modified xsi:type="dcterms:W3CDTF">2022-03-22T06:51:00Z</dcterms:modified>
</cp:coreProperties>
</file>