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01" w:rsidRPr="00A14101" w:rsidRDefault="00A14101" w:rsidP="00A14101">
      <w:pPr>
        <w:ind w:firstLine="709"/>
        <w:jc w:val="both"/>
        <w:rPr>
          <w:b/>
          <w:sz w:val="30"/>
          <w:szCs w:val="30"/>
        </w:rPr>
      </w:pPr>
      <w:r w:rsidRPr="00A14101">
        <w:rPr>
          <w:b/>
          <w:sz w:val="30"/>
          <w:szCs w:val="30"/>
        </w:rPr>
        <w:t>Требования к кандидатам для включения в Реестр: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И</w:t>
      </w:r>
      <w:r w:rsidRPr="00296BBE">
        <w:rPr>
          <w:sz w:val="30"/>
          <w:szCs w:val="30"/>
        </w:rPr>
        <w:t>меть высшее образование (предпочтение юридическому, экономическому или техническому)</w:t>
      </w:r>
      <w:r>
        <w:rPr>
          <w:sz w:val="30"/>
          <w:szCs w:val="30"/>
        </w:rPr>
        <w:t>.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И</w:t>
      </w:r>
      <w:r>
        <w:rPr>
          <w:sz w:val="30"/>
          <w:szCs w:val="30"/>
        </w:rPr>
        <w:t xml:space="preserve">меть </w:t>
      </w:r>
      <w:r w:rsidRPr="00296BBE">
        <w:rPr>
          <w:sz w:val="30"/>
          <w:szCs w:val="30"/>
        </w:rPr>
        <w:t xml:space="preserve">стаж работы не менее </w:t>
      </w:r>
      <w:r>
        <w:rPr>
          <w:sz w:val="30"/>
          <w:szCs w:val="30"/>
        </w:rPr>
        <w:t>5</w:t>
      </w:r>
      <w:r w:rsidRPr="00296BBE">
        <w:rPr>
          <w:sz w:val="30"/>
          <w:szCs w:val="30"/>
        </w:rPr>
        <w:t xml:space="preserve"> лет в должности руководителя (заместителя руководителя) в коммерческой организации, </w:t>
      </w:r>
      <w:r w:rsidRPr="00A14101">
        <w:rPr>
          <w:b/>
          <w:sz w:val="30"/>
          <w:szCs w:val="30"/>
        </w:rPr>
        <w:t xml:space="preserve">или </w:t>
      </w:r>
      <w:r w:rsidRPr="00296BBE">
        <w:rPr>
          <w:sz w:val="30"/>
          <w:szCs w:val="30"/>
        </w:rPr>
        <w:t xml:space="preserve">стаж государственной службы не менее </w:t>
      </w:r>
      <w:r>
        <w:rPr>
          <w:sz w:val="30"/>
          <w:szCs w:val="30"/>
        </w:rPr>
        <w:t>10</w:t>
      </w:r>
      <w:r w:rsidRPr="00296BBE">
        <w:rPr>
          <w:sz w:val="30"/>
          <w:szCs w:val="30"/>
        </w:rPr>
        <w:t xml:space="preserve"> лет, </w:t>
      </w:r>
      <w:r w:rsidRPr="00A14101">
        <w:rPr>
          <w:b/>
          <w:sz w:val="30"/>
          <w:szCs w:val="30"/>
        </w:rPr>
        <w:t>или</w:t>
      </w:r>
      <w:r w:rsidRPr="00296BBE">
        <w:rPr>
          <w:sz w:val="30"/>
          <w:szCs w:val="30"/>
        </w:rPr>
        <w:t xml:space="preserve"> стаж научно-исследовательской работы не менее </w:t>
      </w:r>
      <w:r>
        <w:rPr>
          <w:sz w:val="30"/>
          <w:szCs w:val="30"/>
        </w:rPr>
        <w:t>5</w:t>
      </w:r>
      <w:r w:rsidRPr="00296BBE">
        <w:rPr>
          <w:sz w:val="30"/>
          <w:szCs w:val="30"/>
        </w:rPr>
        <w:t xml:space="preserve"> лет, </w:t>
      </w:r>
      <w:r w:rsidRPr="00A14101">
        <w:rPr>
          <w:b/>
          <w:sz w:val="30"/>
          <w:szCs w:val="30"/>
        </w:rPr>
        <w:t>или</w:t>
      </w:r>
      <w:r w:rsidRPr="00296BBE">
        <w:rPr>
          <w:sz w:val="30"/>
          <w:szCs w:val="30"/>
        </w:rPr>
        <w:t xml:space="preserve"> опыт работы в советах директоров (наблюдательных советах) хозяйственных обществ с положительными результатами хозяйственной деят</w:t>
      </w:r>
      <w:r>
        <w:rPr>
          <w:sz w:val="30"/>
          <w:szCs w:val="30"/>
        </w:rPr>
        <w:t xml:space="preserve">ельности этих обществ не менее 3 </w:t>
      </w:r>
      <w:r>
        <w:rPr>
          <w:sz w:val="30"/>
          <w:szCs w:val="30"/>
        </w:rPr>
        <w:t>лет.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</w:t>
      </w:r>
      <w:r w:rsidRPr="00296BBE">
        <w:rPr>
          <w:sz w:val="30"/>
          <w:szCs w:val="30"/>
        </w:rPr>
        <w:t>е иметь непогашенную или неснятую судимость за совершение преступлений против собственности или порядка осуществл</w:t>
      </w:r>
      <w:r>
        <w:rPr>
          <w:sz w:val="30"/>
          <w:szCs w:val="30"/>
        </w:rPr>
        <w:t>ения экономической деятельности.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Н</w:t>
      </w:r>
      <w:r w:rsidRPr="00296BBE">
        <w:rPr>
          <w:sz w:val="30"/>
          <w:szCs w:val="30"/>
        </w:rPr>
        <w:t>е иметь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</w:t>
      </w:r>
      <w:r>
        <w:rPr>
          <w:sz w:val="30"/>
          <w:szCs w:val="30"/>
        </w:rPr>
        <w:t>оответствии с законодательством.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Н</w:t>
      </w:r>
      <w:r w:rsidRPr="00296BBE">
        <w:rPr>
          <w:sz w:val="30"/>
          <w:szCs w:val="30"/>
        </w:rPr>
        <w:t>е иметь установленных вступившими в законную силу решениями суда фактов осуществления виновных действий, повлекши</w:t>
      </w:r>
      <w:r>
        <w:rPr>
          <w:sz w:val="30"/>
          <w:szCs w:val="30"/>
        </w:rPr>
        <w:t>х банкротство юридического лица.</w:t>
      </w:r>
    </w:p>
    <w:p w:rsidR="00A14101" w:rsidRPr="00296BBE" w:rsidRDefault="00A14101" w:rsidP="00A1410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 Н</w:t>
      </w:r>
      <w:r w:rsidRPr="00296BBE">
        <w:rPr>
          <w:sz w:val="30"/>
          <w:szCs w:val="30"/>
        </w:rPr>
        <w:t>е являться государственным должностным лицом</w:t>
      </w:r>
      <w:r>
        <w:rPr>
          <w:sz w:val="30"/>
          <w:szCs w:val="30"/>
        </w:rPr>
        <w:t xml:space="preserve"> (согласно определению,</w:t>
      </w:r>
      <w:r w:rsidRPr="00296BBE">
        <w:rPr>
          <w:sz w:val="30"/>
          <w:szCs w:val="30"/>
        </w:rPr>
        <w:t xml:space="preserve"> </w:t>
      </w:r>
      <w:r>
        <w:rPr>
          <w:sz w:val="30"/>
          <w:szCs w:val="30"/>
        </w:rPr>
        <w:t>указанному</w:t>
      </w:r>
      <w:r w:rsidRPr="00296BBE">
        <w:rPr>
          <w:sz w:val="30"/>
          <w:szCs w:val="30"/>
        </w:rPr>
        <w:t xml:space="preserve"> в абзаце третьем статьи 1 Закона Республики Беларусь от 15 июля 2015 г. № 305-З «О борьбе с коррупцией»</w:t>
      </w:r>
      <w:r>
        <w:rPr>
          <w:sz w:val="30"/>
          <w:szCs w:val="30"/>
        </w:rPr>
        <w:t>)</w:t>
      </w:r>
      <w:r w:rsidRPr="00296BBE">
        <w:rPr>
          <w:sz w:val="30"/>
          <w:szCs w:val="30"/>
        </w:rPr>
        <w:t>, в том</w:t>
      </w:r>
      <w:r>
        <w:rPr>
          <w:sz w:val="30"/>
          <w:szCs w:val="30"/>
        </w:rPr>
        <w:t xml:space="preserve"> числе государственным служащим.</w:t>
      </w:r>
      <w:r w:rsidRPr="00296BBE">
        <w:rPr>
          <w:sz w:val="30"/>
          <w:szCs w:val="30"/>
        </w:rPr>
        <w:t xml:space="preserve"> </w:t>
      </w:r>
    </w:p>
    <w:p w:rsidR="00A14101" w:rsidRPr="00296BBE" w:rsidRDefault="00A14101" w:rsidP="00A141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 Н</w:t>
      </w:r>
      <w:bookmarkStart w:id="0" w:name="_GoBack"/>
      <w:bookmarkEnd w:id="0"/>
      <w:r w:rsidRPr="00296BBE">
        <w:rPr>
          <w:sz w:val="30"/>
          <w:szCs w:val="30"/>
        </w:rPr>
        <w:t>е являться членом совета директоров (наблюдательного совета) более чем в 3 (трех) хозяйственных обществах одновременно.</w:t>
      </w:r>
    </w:p>
    <w:p w:rsidR="0062506C" w:rsidRDefault="0062506C"/>
    <w:sectPr w:rsidR="0062506C" w:rsidSect="00AA69F1">
      <w:headerReference w:type="even" r:id="rId4"/>
      <w:pgSz w:w="11906" w:h="16838"/>
      <w:pgMar w:top="1276" w:right="707" w:bottom="709" w:left="85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75" w:rsidRDefault="00A14101">
    <w:pPr>
      <w:pStyle w:val="a3"/>
    </w:pPr>
    <w:r>
      <w:rPr>
        <w:noProof/>
        <w:lang w:val="ru-RU" w:eastAsia="ru-RU"/>
      </w:rPr>
      <w:drawing>
        <wp:inline distT="0" distB="0" distL="0" distR="0">
          <wp:extent cx="6562725" cy="923925"/>
          <wp:effectExtent l="0" t="0" r="9525" b="9525"/>
          <wp:docPr id="2" name="Рисунок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6562725" cy="923925"/>
          <wp:effectExtent l="0" t="0" r="9525" b="9525"/>
          <wp:docPr id="1" name="Рисунок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1"/>
    <w:rsid w:val="000B0D8B"/>
    <w:rsid w:val="003642BA"/>
    <w:rsid w:val="0062506C"/>
    <w:rsid w:val="009D3AF5"/>
    <w:rsid w:val="00A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3445"/>
  <w15:chartTrackingRefBased/>
  <w15:docId w15:val="{2F893483-E743-4CDF-8C2F-73DBB39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0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1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1410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1</cp:revision>
  <dcterms:created xsi:type="dcterms:W3CDTF">2019-12-10T08:45:00Z</dcterms:created>
  <dcterms:modified xsi:type="dcterms:W3CDTF">2019-12-10T08:47:00Z</dcterms:modified>
</cp:coreProperties>
</file>