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2D" w:rsidRDefault="0041042D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41042D" w:rsidRDefault="0041042D">
      <w:pPr>
        <w:pStyle w:val="newncpi"/>
        <w:ind w:firstLine="0"/>
        <w:jc w:val="center"/>
      </w:pPr>
      <w:r>
        <w:rPr>
          <w:rStyle w:val="datepr"/>
        </w:rPr>
        <w:t>8 ноября 2018 г.</w:t>
      </w:r>
      <w:r>
        <w:rPr>
          <w:rStyle w:val="number"/>
        </w:rPr>
        <w:t xml:space="preserve"> № 43</w:t>
      </w:r>
    </w:p>
    <w:p w:rsidR="0041042D" w:rsidRDefault="0041042D">
      <w:pPr>
        <w:pStyle w:val="titlencpi"/>
      </w:pPr>
      <w:r>
        <w:t>Об установлении форм документов</w:t>
      </w:r>
    </w:p>
    <w:p w:rsidR="0041042D" w:rsidRDefault="0041042D">
      <w:pPr>
        <w:pStyle w:val="changei"/>
      </w:pPr>
      <w:r>
        <w:t>Изменения и дополнения:</w:t>
      </w:r>
    </w:p>
    <w:p w:rsidR="0041042D" w:rsidRDefault="0041042D">
      <w:pPr>
        <w:pStyle w:val="changeadd"/>
      </w:pPr>
      <w:r>
        <w:t>Постановление Государственного комитета по имуществу Республики Беларусь от 8 мая 2020 г. № 13 (зарегистрировано в Национальном реестре - № 8/35533 от 26.06.2020 г.) &lt;W22035533&gt;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preamble"/>
      </w:pPr>
      <w:r>
        <w:t>На основании части второй пункта 6 Положения о порядке продажи жилых помещений государственного жилищного фонда на аукционе, утвержденного постановлением Совета Министров Республики Беларусь от 17 ноября 2010 г. № 1695, и подпункта 5.1 пункта 5 Положения о Государственном комитете по имуществу Республики Беларусь, утвержденного постановлением Совета Министров Республики Беларусь от 29 июля 2006 г. № 958, Государственный комитет по имуществу Республики Беларусь ПОСТАНОВЛЯЕТ:</w:t>
      </w:r>
    </w:p>
    <w:p w:rsidR="0041042D" w:rsidRDefault="0041042D">
      <w:pPr>
        <w:pStyle w:val="point"/>
      </w:pPr>
      <w:r>
        <w:t>1. Установить формы:</w:t>
      </w:r>
    </w:p>
    <w:p w:rsidR="0041042D" w:rsidRDefault="0041042D">
      <w:pPr>
        <w:pStyle w:val="newncpi"/>
      </w:pPr>
      <w:r>
        <w:t>договора поручения о продаже на аукционе права заключения договора аренды земельного участка, необходимого для обслуживания продаваемого жилого помещения государственного жилищного фонда, согласно приложению 1;</w:t>
      </w:r>
    </w:p>
    <w:p w:rsidR="0041042D" w:rsidRDefault="0041042D">
      <w:pPr>
        <w:pStyle w:val="newncpi"/>
      </w:pPr>
      <w:r>
        <w:t>договора поручения о продаже на аукционе земельного участка в частную собственность, необходимого для обслуживания продаваемого жилого помещения государственного жилищного фонда, согласно приложению 2.</w:t>
      </w:r>
    </w:p>
    <w:p w:rsidR="0041042D" w:rsidRDefault="0041042D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41042D" w:rsidRDefault="004104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41042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042D" w:rsidRDefault="0041042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042D" w:rsidRDefault="0041042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А.А.Гаев</w:t>
            </w:r>
            <w:proofErr w:type="spellEnd"/>
          </w:p>
        </w:tc>
      </w:tr>
    </w:tbl>
    <w:p w:rsidR="0041042D" w:rsidRDefault="0041042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5532"/>
      </w:tblGrid>
      <w:tr w:rsidR="0041042D">
        <w:trPr>
          <w:trHeight w:val="238"/>
        </w:trPr>
        <w:tc>
          <w:tcPr>
            <w:tcW w:w="20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СОГЛАСОВАНО</w:t>
            </w:r>
          </w:p>
          <w:p w:rsidR="0041042D" w:rsidRDefault="0041042D">
            <w:pPr>
              <w:pStyle w:val="agree"/>
            </w:pPr>
            <w:r>
              <w:t>Министр жилищно-</w:t>
            </w:r>
            <w:r>
              <w:br/>
              <w:t>коммунального хозяйства</w:t>
            </w:r>
            <w:r>
              <w:br/>
              <w:t>Республики Беларусь</w:t>
            </w:r>
          </w:p>
          <w:p w:rsidR="0041042D" w:rsidRDefault="0041042D">
            <w:pPr>
              <w:pStyle w:val="agreefio"/>
            </w:pPr>
            <w:proofErr w:type="spellStart"/>
            <w:r>
              <w:t>А.А.Терехов</w:t>
            </w:r>
            <w:proofErr w:type="spellEnd"/>
          </w:p>
          <w:p w:rsidR="0041042D" w:rsidRDefault="0041042D">
            <w:pPr>
              <w:pStyle w:val="agreedate"/>
            </w:pPr>
            <w:r>
              <w:t>25.10.2018</w:t>
            </w:r>
          </w:p>
        </w:tc>
        <w:tc>
          <w:tcPr>
            <w:tcW w:w="2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СОГЛАСОВАНО</w:t>
            </w:r>
          </w:p>
          <w:p w:rsidR="0041042D" w:rsidRDefault="0041042D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41042D" w:rsidRDefault="0041042D">
            <w:pPr>
              <w:pStyle w:val="agreefio"/>
            </w:pPr>
            <w:proofErr w:type="spellStart"/>
            <w:r>
              <w:t>А.В.Шорец</w:t>
            </w:r>
            <w:proofErr w:type="spellEnd"/>
          </w:p>
          <w:p w:rsidR="0041042D" w:rsidRDefault="0041042D">
            <w:pPr>
              <w:pStyle w:val="agreedate"/>
            </w:pPr>
            <w:r>
              <w:t>16.10.2018</w:t>
            </w:r>
          </w:p>
        </w:tc>
      </w:tr>
      <w:tr w:rsidR="0041042D">
        <w:trPr>
          <w:trHeight w:val="238"/>
        </w:trPr>
        <w:tc>
          <w:tcPr>
            <w:tcW w:w="20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 </w:t>
            </w:r>
          </w:p>
        </w:tc>
        <w:tc>
          <w:tcPr>
            <w:tcW w:w="2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 </w:t>
            </w:r>
          </w:p>
        </w:tc>
      </w:tr>
      <w:tr w:rsidR="0041042D">
        <w:trPr>
          <w:trHeight w:val="238"/>
        </w:trPr>
        <w:tc>
          <w:tcPr>
            <w:tcW w:w="20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СОГЛАСОВАНО</w:t>
            </w:r>
          </w:p>
          <w:p w:rsidR="0041042D" w:rsidRDefault="0041042D">
            <w:pPr>
              <w:pStyle w:val="agree"/>
            </w:pPr>
            <w:r>
              <w:t>Первый заместитель председателя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41042D" w:rsidRDefault="0041042D">
            <w:pPr>
              <w:pStyle w:val="agreefio"/>
            </w:pPr>
            <w:proofErr w:type="spellStart"/>
            <w:r>
              <w:t>В.В.Ребковец</w:t>
            </w:r>
            <w:proofErr w:type="spellEnd"/>
          </w:p>
          <w:p w:rsidR="0041042D" w:rsidRDefault="0041042D">
            <w:pPr>
              <w:pStyle w:val="agreedate"/>
            </w:pPr>
            <w:r>
              <w:t>16.10.2018</w:t>
            </w:r>
          </w:p>
        </w:tc>
        <w:tc>
          <w:tcPr>
            <w:tcW w:w="2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СОГЛАСОВАНО</w:t>
            </w:r>
          </w:p>
          <w:p w:rsidR="0041042D" w:rsidRDefault="0041042D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41042D" w:rsidRDefault="0041042D">
            <w:pPr>
              <w:pStyle w:val="agreefio"/>
            </w:pPr>
            <w:proofErr w:type="spellStart"/>
            <w:r>
              <w:t>Н.Н.Шерстнев</w:t>
            </w:r>
            <w:proofErr w:type="spellEnd"/>
          </w:p>
          <w:p w:rsidR="0041042D" w:rsidRDefault="0041042D">
            <w:pPr>
              <w:pStyle w:val="agreedate"/>
            </w:pPr>
            <w:r>
              <w:t>17.10.2018</w:t>
            </w:r>
          </w:p>
        </w:tc>
      </w:tr>
      <w:tr w:rsidR="0041042D">
        <w:trPr>
          <w:trHeight w:val="238"/>
        </w:trPr>
        <w:tc>
          <w:tcPr>
            <w:tcW w:w="20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 </w:t>
            </w:r>
          </w:p>
        </w:tc>
        <w:tc>
          <w:tcPr>
            <w:tcW w:w="2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 </w:t>
            </w:r>
          </w:p>
        </w:tc>
      </w:tr>
      <w:tr w:rsidR="0041042D">
        <w:trPr>
          <w:trHeight w:val="238"/>
        </w:trPr>
        <w:tc>
          <w:tcPr>
            <w:tcW w:w="20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СОГЛАСОВАНО</w:t>
            </w:r>
          </w:p>
          <w:p w:rsidR="0041042D" w:rsidRDefault="0041042D">
            <w:pPr>
              <w:pStyle w:val="agree"/>
            </w:pPr>
            <w:r>
              <w:t xml:space="preserve">Председатель 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41042D" w:rsidRDefault="0041042D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41042D" w:rsidRDefault="0041042D">
            <w:pPr>
              <w:pStyle w:val="agreedate"/>
            </w:pPr>
            <w:r>
              <w:t>16.10.2018</w:t>
            </w:r>
          </w:p>
        </w:tc>
        <w:tc>
          <w:tcPr>
            <w:tcW w:w="2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СОГЛАСОВАНО</w:t>
            </w:r>
          </w:p>
          <w:p w:rsidR="0041042D" w:rsidRDefault="0041042D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41042D" w:rsidRDefault="0041042D">
            <w:pPr>
              <w:pStyle w:val="agreefio"/>
            </w:pPr>
            <w:proofErr w:type="spellStart"/>
            <w:r>
              <w:t>В.В.Кравцов</w:t>
            </w:r>
            <w:proofErr w:type="spellEnd"/>
          </w:p>
          <w:p w:rsidR="0041042D" w:rsidRDefault="0041042D">
            <w:pPr>
              <w:pStyle w:val="agreedate"/>
            </w:pPr>
            <w:r>
              <w:t>12.10.2018</w:t>
            </w:r>
          </w:p>
        </w:tc>
      </w:tr>
      <w:tr w:rsidR="0041042D">
        <w:trPr>
          <w:trHeight w:val="238"/>
        </w:trPr>
        <w:tc>
          <w:tcPr>
            <w:tcW w:w="20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 </w:t>
            </w:r>
          </w:p>
        </w:tc>
        <w:tc>
          <w:tcPr>
            <w:tcW w:w="2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 </w:t>
            </w:r>
          </w:p>
        </w:tc>
      </w:tr>
      <w:tr w:rsidR="0041042D">
        <w:trPr>
          <w:trHeight w:val="238"/>
        </w:trPr>
        <w:tc>
          <w:tcPr>
            <w:tcW w:w="20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СОГЛАСОВАНО</w:t>
            </w:r>
          </w:p>
          <w:p w:rsidR="0041042D" w:rsidRDefault="0041042D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41042D" w:rsidRDefault="0041042D">
            <w:pPr>
              <w:pStyle w:val="agreefio"/>
            </w:pPr>
            <w:proofErr w:type="spellStart"/>
            <w:r>
              <w:t>А.М.Исаченко</w:t>
            </w:r>
            <w:proofErr w:type="spellEnd"/>
          </w:p>
          <w:p w:rsidR="0041042D" w:rsidRDefault="0041042D">
            <w:pPr>
              <w:pStyle w:val="agreedate"/>
            </w:pPr>
            <w:r>
              <w:t>19.10.2018</w:t>
            </w:r>
          </w:p>
        </w:tc>
        <w:tc>
          <w:tcPr>
            <w:tcW w:w="29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gree"/>
            </w:pPr>
            <w:r>
              <w:t>СОГЛАСОВАНО</w:t>
            </w:r>
          </w:p>
          <w:p w:rsidR="0041042D" w:rsidRDefault="0041042D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41042D" w:rsidRDefault="0041042D">
            <w:pPr>
              <w:pStyle w:val="agreefio"/>
            </w:pPr>
            <w:proofErr w:type="spellStart"/>
            <w:r>
              <w:t>В.В.Доманевский</w:t>
            </w:r>
            <w:proofErr w:type="spellEnd"/>
          </w:p>
          <w:p w:rsidR="0041042D" w:rsidRDefault="0041042D">
            <w:pPr>
              <w:pStyle w:val="agreedate"/>
            </w:pPr>
            <w:r>
              <w:t>19.10.2018</w:t>
            </w:r>
          </w:p>
        </w:tc>
      </w:tr>
    </w:tbl>
    <w:p w:rsidR="0041042D" w:rsidRDefault="0041042D">
      <w:pPr>
        <w:pStyle w:val="newncpi"/>
      </w:pPr>
      <w:r>
        <w:t> </w:t>
      </w:r>
    </w:p>
    <w:p w:rsidR="0041042D" w:rsidRDefault="0041042D">
      <w:pPr>
        <w:rPr>
          <w:rFonts w:eastAsia="Times New Roman"/>
        </w:rPr>
        <w:sectPr w:rsidR="0041042D" w:rsidSect="009B0616">
          <w:pgSz w:w="11906" w:h="16838"/>
          <w:pgMar w:top="567" w:right="1133" w:bottom="567" w:left="1416" w:header="708" w:footer="708" w:gutter="0"/>
          <w:cols w:space="708"/>
          <w:docGrid w:linePitch="360"/>
        </w:sectPr>
      </w:pPr>
    </w:p>
    <w:p w:rsidR="0041042D" w:rsidRDefault="0041042D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554"/>
      </w:tblGrid>
      <w:tr w:rsidR="0041042D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ppend1"/>
            </w:pPr>
            <w:r>
              <w:t>Приложение 1</w:t>
            </w:r>
          </w:p>
          <w:p w:rsidR="0041042D" w:rsidRDefault="0041042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 xml:space="preserve">08.11.2018 № 43 </w:t>
            </w:r>
          </w:p>
        </w:tc>
      </w:tr>
    </w:tbl>
    <w:p w:rsidR="0041042D" w:rsidRDefault="0041042D">
      <w:pPr>
        <w:pStyle w:val="newncpi"/>
      </w:pPr>
      <w:r>
        <w:t> </w:t>
      </w:r>
    </w:p>
    <w:p w:rsidR="0041042D" w:rsidRDefault="0041042D">
      <w:pPr>
        <w:pStyle w:val="onestring"/>
      </w:pPr>
      <w:r>
        <w:t>Форма</w:t>
      </w:r>
    </w:p>
    <w:p w:rsidR="0041042D" w:rsidRDefault="0041042D">
      <w:pPr>
        <w:pStyle w:val="titlep"/>
      </w:pPr>
      <w:r>
        <w:t>ДОГОВОР ПОРУЧЕНИЯ</w:t>
      </w:r>
      <w:r>
        <w:br/>
        <w:t>о продаже на аукционе права заключения договора аренды земельного участка, необходимого для обслуживания продаваемого жилого помещения государственного жилищного фонда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122"/>
      </w:tblGrid>
      <w:tr w:rsidR="0041042D">
        <w:trPr>
          <w:trHeight w:val="240"/>
        </w:trPr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г. ______________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  <w:jc w:val="right"/>
            </w:pPr>
            <w:r>
              <w:t xml:space="preserve">__ ___________ 20__ г. </w:t>
            </w:r>
          </w:p>
        </w:tc>
      </w:tr>
    </w:tbl>
    <w:p w:rsidR="0041042D" w:rsidRDefault="0041042D">
      <w:pPr>
        <w:pStyle w:val="newncpi"/>
      </w:pPr>
      <w:r>
        <w:t> </w:t>
      </w:r>
    </w:p>
    <w:p w:rsidR="0041042D" w:rsidRDefault="0041042D">
      <w:pPr>
        <w:pStyle w:val="newncpi0"/>
      </w:pPr>
      <w:r>
        <w:t>___________________________________________________________ (далее – Доверитель)</w:t>
      </w:r>
    </w:p>
    <w:p w:rsidR="0041042D" w:rsidRDefault="0041042D">
      <w:pPr>
        <w:pStyle w:val="undline"/>
      </w:pPr>
      <w:r>
        <w:t>(наименование местного исполнительного комитета)</w:t>
      </w:r>
    </w:p>
    <w:p w:rsidR="0041042D" w:rsidRDefault="0041042D">
      <w:pPr>
        <w:pStyle w:val="newncpi0"/>
      </w:pPr>
      <w:r>
        <w:t>в лице ______________________________________________________________________,</w:t>
      </w:r>
    </w:p>
    <w:p w:rsidR="0041042D" w:rsidRDefault="0041042D">
      <w:pPr>
        <w:pStyle w:val="undline"/>
        <w:ind w:left="720"/>
      </w:pPr>
      <w:r>
        <w:t>(наименование должности служащего, фамилия, собственное имя, отчество (если таковое имеется)</w:t>
      </w:r>
    </w:p>
    <w:p w:rsidR="0041042D" w:rsidRDefault="0041042D">
      <w:pPr>
        <w:pStyle w:val="newncpi0"/>
      </w:pPr>
      <w:r>
        <w:t>действующего на основании ____________________________________________________,</w:t>
      </w:r>
    </w:p>
    <w:p w:rsidR="0041042D" w:rsidRDefault="0041042D">
      <w:pPr>
        <w:pStyle w:val="undline"/>
        <w:ind w:left="3969"/>
      </w:pPr>
      <w:r>
        <w:t>(документ, подтверждающий полномочия)</w:t>
      </w:r>
    </w:p>
    <w:p w:rsidR="0041042D" w:rsidRDefault="0041042D">
      <w:pPr>
        <w:pStyle w:val="newncpi0"/>
      </w:pPr>
      <w:r>
        <w:t>с одной стороны, и ____________________________________________________________</w:t>
      </w:r>
    </w:p>
    <w:p w:rsidR="0041042D" w:rsidRDefault="0041042D">
      <w:pPr>
        <w:pStyle w:val="undline"/>
        <w:ind w:left="3828"/>
      </w:pPr>
      <w:r>
        <w:t>(наименование организатора аукциона)</w:t>
      </w:r>
    </w:p>
    <w:p w:rsidR="0041042D" w:rsidRDefault="0041042D">
      <w:pPr>
        <w:pStyle w:val="newncpi0"/>
      </w:pPr>
      <w:r>
        <w:t>(далее – Поверенный) в лице ___________________________________________________</w:t>
      </w:r>
    </w:p>
    <w:p w:rsidR="0041042D" w:rsidRDefault="0041042D">
      <w:pPr>
        <w:pStyle w:val="undline"/>
        <w:ind w:left="3686"/>
      </w:pPr>
      <w:r>
        <w:t xml:space="preserve">(наименование должности служащего, фамилия, </w:t>
      </w:r>
    </w:p>
    <w:p w:rsidR="0041042D" w:rsidRDefault="0041042D">
      <w:pPr>
        <w:pStyle w:val="newncpi0"/>
      </w:pPr>
      <w:r>
        <w:t>____________________________________________________________________________,</w:t>
      </w:r>
    </w:p>
    <w:p w:rsidR="0041042D" w:rsidRDefault="0041042D">
      <w:pPr>
        <w:pStyle w:val="undline"/>
        <w:ind w:left="3686"/>
      </w:pPr>
      <w:r>
        <w:t>собственное имя, отчество (если таковое имеется)</w:t>
      </w:r>
    </w:p>
    <w:p w:rsidR="0041042D" w:rsidRDefault="0041042D">
      <w:pPr>
        <w:pStyle w:val="newncpi0"/>
      </w:pPr>
      <w:r>
        <w:t>действующего на основании ____________________________________________________,</w:t>
      </w:r>
    </w:p>
    <w:p w:rsidR="0041042D" w:rsidRDefault="0041042D">
      <w:pPr>
        <w:pStyle w:val="undline"/>
        <w:ind w:left="4111"/>
      </w:pPr>
      <w:r>
        <w:t>(документ, подтверждающий полномочия)</w:t>
      </w:r>
    </w:p>
    <w:p w:rsidR="0041042D" w:rsidRDefault="0041042D">
      <w:pPr>
        <w:pStyle w:val="newncpi0"/>
      </w:pPr>
      <w:r>
        <w:t>с другой стороны, заключили настоящий договор о нижеследующем: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point"/>
        <w:ind w:firstLine="0"/>
        <w:jc w:val="center"/>
      </w:pPr>
      <w:r>
        <w:t>1. Предмет договора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underpoint"/>
      </w:pPr>
      <w:r>
        <w:t>1.1. Поверенный обязуется от имени Доверителя в соответствии с Положением о порядке продажи жилых помещений государственного жилищного фонда на аукционе, утвержденным постановлением Совета Министров Республики Беларусь от 17 ноября 2010 г. № 1695, продать на аукционе право заключения договора аренды земельного участка площадью _________ га, необходимого для обслуживания продаваемого жилого помещения государственного жилищного фонда – __________________________________</w:t>
      </w:r>
    </w:p>
    <w:p w:rsidR="0041042D" w:rsidRDefault="0041042D">
      <w:pPr>
        <w:pStyle w:val="undline"/>
        <w:ind w:left="5812"/>
      </w:pPr>
      <w:r>
        <w:t xml:space="preserve">(наименование жилого помещения, </w:t>
      </w:r>
    </w:p>
    <w:p w:rsidR="0041042D" w:rsidRDefault="0041042D">
      <w:pPr>
        <w:pStyle w:val="newncpi0"/>
      </w:pPr>
      <w:r>
        <w:t>_____________________________________________________________________________</w:t>
      </w:r>
    </w:p>
    <w:p w:rsidR="0041042D" w:rsidRDefault="0041042D">
      <w:pPr>
        <w:pStyle w:val="undline"/>
        <w:jc w:val="center"/>
      </w:pPr>
      <w:r>
        <w:t xml:space="preserve">адрес, общая площадь, инвентарный номер (в отношении зарегистрированных </w:t>
      </w:r>
    </w:p>
    <w:p w:rsidR="0041042D" w:rsidRDefault="0041042D">
      <w:pPr>
        <w:pStyle w:val="newncpi0"/>
      </w:pPr>
      <w:r>
        <w:t>____________________________________________________________________________,</w:t>
      </w:r>
    </w:p>
    <w:p w:rsidR="0041042D" w:rsidRDefault="0041042D">
      <w:pPr>
        <w:pStyle w:val="undline"/>
        <w:jc w:val="center"/>
      </w:pPr>
      <w:r>
        <w:t>в установленном порядке жилых помещений)</w:t>
      </w:r>
    </w:p>
    <w:p w:rsidR="0041042D" w:rsidRDefault="0041042D">
      <w:pPr>
        <w:pStyle w:val="newncpi0"/>
      </w:pPr>
      <w:r>
        <w:t>а Доверитель обязуется выдать Поверенному доверенность и представить всю необходимую информацию о земельном участке.</w:t>
      </w:r>
    </w:p>
    <w:p w:rsidR="0041042D" w:rsidRDefault="0041042D">
      <w:pPr>
        <w:pStyle w:val="underpoint"/>
      </w:pPr>
      <w:r>
        <w:t>1.2. Начальная цена права заключения договора аренды земельного участка составляет _____________________________ белорусских рублей.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point"/>
        <w:ind w:firstLine="0"/>
        <w:jc w:val="center"/>
      </w:pPr>
      <w:r>
        <w:t>2. Обязанности сторон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underpoint"/>
      </w:pPr>
      <w:r>
        <w:t>2.1. Доверитель обязуется:</w:t>
      </w:r>
    </w:p>
    <w:p w:rsidR="0041042D" w:rsidRDefault="0041042D">
      <w:pPr>
        <w:pStyle w:val="underpoint"/>
      </w:pPr>
      <w:r>
        <w:t>2.1.1. предоставить Поверенному в течение 15 рабочих дней со дня заключения настоящего договора достоверную информацию о земельном участке;</w:t>
      </w:r>
    </w:p>
    <w:p w:rsidR="0041042D" w:rsidRDefault="0041042D">
      <w:pPr>
        <w:pStyle w:val="underpoint"/>
      </w:pPr>
      <w:r>
        <w:t>2.1.2. по требованию Поверенного и в установленные им сроки представить необходимую дополнительную информацию о земельном участке;</w:t>
      </w:r>
    </w:p>
    <w:p w:rsidR="0041042D" w:rsidRDefault="0041042D">
      <w:pPr>
        <w:pStyle w:val="underpoint"/>
      </w:pPr>
      <w:r>
        <w:lastRenderedPageBreak/>
        <w:t>2.1.3. предоставить возможность ознакомления с земельным участком заинтересованным лицам, которые могут быть участниками аукциона;</w:t>
      </w:r>
    </w:p>
    <w:p w:rsidR="0041042D" w:rsidRDefault="0041042D">
      <w:pPr>
        <w:pStyle w:val="underpoint"/>
      </w:pPr>
      <w:r>
        <w:t>2.1.4. информировать Поверенного о наличии оснований для аннулирования результатов аукциона, указанных в пункте 31 Положения о порядке продажи жилых помещений государственного жилищного фонда на аукционе, не позднее трех рабочих дней после возникновения таких оснований.</w:t>
      </w:r>
    </w:p>
    <w:p w:rsidR="0041042D" w:rsidRDefault="0041042D">
      <w:pPr>
        <w:pStyle w:val="underpoint"/>
      </w:pPr>
      <w:r>
        <w:t>2.2. Поверенный обязуется организовать и провести аукцион, а также оформить его результаты в соответствии с законодательством.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point"/>
        <w:ind w:firstLine="0"/>
        <w:jc w:val="center"/>
      </w:pPr>
      <w:r>
        <w:t>3. Ответственность сторон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underpoint"/>
      </w:pPr>
      <w:r>
        <w:t>3.1. 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законодательством.</w:t>
      </w:r>
    </w:p>
    <w:p w:rsidR="0041042D" w:rsidRDefault="0041042D">
      <w:pPr>
        <w:pStyle w:val="underpoint"/>
      </w:pPr>
      <w:r>
        <w:t>3.2. Доверитель несет ответственность за последствия предоставления недостоверной информации о земельном участке.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point"/>
        <w:ind w:firstLine="0"/>
        <w:jc w:val="center"/>
      </w:pPr>
      <w:r>
        <w:t>4. Заключительные положения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underpoint"/>
      </w:pPr>
      <w:r>
        <w:t>4.1. Настоящий договор вступает в силу с момента его заключения и действует до выполнения сторонами своих обязательств по настоящему договору.</w:t>
      </w:r>
    </w:p>
    <w:p w:rsidR="0041042D" w:rsidRDefault="0041042D">
      <w:pPr>
        <w:pStyle w:val="underpoint"/>
      </w:pPr>
      <w:r>
        <w:t>4.2. Настоящий договор может быть изменен, дополнен или расторгнут по письменному соглашению сторон.</w:t>
      </w:r>
    </w:p>
    <w:p w:rsidR="0041042D" w:rsidRDefault="0041042D">
      <w:pPr>
        <w:pStyle w:val="underpoint"/>
      </w:pPr>
      <w:r>
        <w:t>4.3. В случае непредставления информации в соответствии с подпунктом 2.1.1 пункта 2 настоящего договора Поверенный имеет право отказаться от исполнения настоящего договора в одностороннем порядке, предупредив об этом Доверителя не менее чем за 3 рабочих дня.</w:t>
      </w:r>
    </w:p>
    <w:p w:rsidR="0041042D" w:rsidRDefault="0041042D">
      <w:pPr>
        <w:pStyle w:val="underpoint"/>
      </w:pPr>
      <w:r>
        <w:t>4.4. Споры, возникающие из настоящего договора, разрешаются в порядке, установленном законодательством.</w:t>
      </w:r>
    </w:p>
    <w:p w:rsidR="0041042D" w:rsidRDefault="0041042D">
      <w:pPr>
        <w:pStyle w:val="underpoint"/>
      </w:pPr>
      <w:r>
        <w:t>4.5. Настоящий договор составлен в двух экземплярах, имеющих одинаковую юридическую силу, по одному для каждой из сторон.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point"/>
        <w:ind w:firstLine="0"/>
        <w:jc w:val="center"/>
      </w:pPr>
      <w:r>
        <w:t>5. Место нахождения, реквизиты и подписи сторон</w:t>
      </w:r>
    </w:p>
    <w:p w:rsidR="0041042D" w:rsidRDefault="004104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72"/>
        <w:gridCol w:w="4649"/>
      </w:tblGrid>
      <w:tr w:rsidR="0041042D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Доверитель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 </w:t>
            </w:r>
          </w:p>
        </w:tc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Поверенный</w:t>
            </w:r>
          </w:p>
        </w:tc>
      </w:tr>
      <w:tr w:rsidR="0041042D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 </w:t>
            </w:r>
          </w:p>
        </w:tc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</w:tr>
    </w:tbl>
    <w:p w:rsidR="0041042D" w:rsidRDefault="0041042D">
      <w:pPr>
        <w:pStyle w:val="newncpi"/>
      </w:pPr>
      <w:r>
        <w:t> </w:t>
      </w:r>
    </w:p>
    <w:p w:rsidR="0041042D" w:rsidRDefault="004104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5"/>
        <w:gridCol w:w="2554"/>
      </w:tblGrid>
      <w:tr w:rsidR="0041042D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append1"/>
            </w:pPr>
            <w:r>
              <w:t>Приложение 2</w:t>
            </w:r>
          </w:p>
          <w:p w:rsidR="0041042D" w:rsidRDefault="0041042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</w:t>
            </w:r>
            <w:r>
              <w:br/>
              <w:t xml:space="preserve">комитета по имуществу </w:t>
            </w:r>
            <w:r>
              <w:br/>
              <w:t>Республики Беларусь</w:t>
            </w:r>
            <w:r>
              <w:br/>
              <w:t xml:space="preserve">08.11.2018 № 43 </w:t>
            </w:r>
          </w:p>
        </w:tc>
      </w:tr>
    </w:tbl>
    <w:p w:rsidR="0041042D" w:rsidRDefault="0041042D">
      <w:pPr>
        <w:pStyle w:val="newncpi"/>
      </w:pPr>
      <w:r>
        <w:t> </w:t>
      </w:r>
    </w:p>
    <w:p w:rsidR="0041042D" w:rsidRDefault="0041042D">
      <w:pPr>
        <w:pStyle w:val="onestring"/>
      </w:pPr>
      <w:r>
        <w:t>Форма</w:t>
      </w:r>
    </w:p>
    <w:p w:rsidR="0041042D" w:rsidRDefault="0041042D">
      <w:pPr>
        <w:pStyle w:val="titlep"/>
      </w:pPr>
      <w:r>
        <w:t>ДОГОВОР ПОРУЧЕНИЯ</w:t>
      </w:r>
      <w:r>
        <w:br/>
        <w:t>о продаже на аукционе земельного участка в частную собственность, необходимого для обслуживания продаваемого жилого помещения государственного жилищного фонда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4122"/>
      </w:tblGrid>
      <w:tr w:rsidR="0041042D">
        <w:trPr>
          <w:trHeight w:val="240"/>
        </w:trPr>
        <w:tc>
          <w:tcPr>
            <w:tcW w:w="28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г. ______________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  <w:jc w:val="right"/>
            </w:pPr>
            <w:r>
              <w:t xml:space="preserve">__ ___________ 20__ г. </w:t>
            </w:r>
          </w:p>
        </w:tc>
      </w:tr>
    </w:tbl>
    <w:p w:rsidR="0041042D" w:rsidRDefault="0041042D">
      <w:pPr>
        <w:pStyle w:val="newncpi"/>
      </w:pPr>
      <w:r>
        <w:t> </w:t>
      </w:r>
    </w:p>
    <w:p w:rsidR="0041042D" w:rsidRDefault="0041042D">
      <w:pPr>
        <w:pStyle w:val="newncpi0"/>
      </w:pPr>
      <w:r>
        <w:t>___________________________________________________________ (далее – Доверитель)</w:t>
      </w:r>
    </w:p>
    <w:p w:rsidR="0041042D" w:rsidRDefault="0041042D">
      <w:pPr>
        <w:pStyle w:val="undline"/>
        <w:ind w:left="1276"/>
      </w:pPr>
      <w:r>
        <w:t>(наименование местного исполнительного комитета)</w:t>
      </w:r>
    </w:p>
    <w:p w:rsidR="0041042D" w:rsidRDefault="0041042D">
      <w:pPr>
        <w:pStyle w:val="newncpi0"/>
      </w:pPr>
      <w:r>
        <w:lastRenderedPageBreak/>
        <w:t>в лице ______________________________________________________________________,</w:t>
      </w:r>
    </w:p>
    <w:p w:rsidR="0041042D" w:rsidRDefault="0041042D">
      <w:pPr>
        <w:pStyle w:val="undline"/>
        <w:ind w:left="720"/>
      </w:pPr>
      <w:r>
        <w:t>(наименование должности служащего, фамилия, собственное имя, отчество (если таковое имеется)</w:t>
      </w:r>
    </w:p>
    <w:p w:rsidR="0041042D" w:rsidRDefault="0041042D">
      <w:pPr>
        <w:pStyle w:val="newncpi0"/>
      </w:pPr>
      <w:r>
        <w:t>действующего на основании ____________________________________________________,</w:t>
      </w:r>
    </w:p>
    <w:p w:rsidR="0041042D" w:rsidRDefault="0041042D">
      <w:pPr>
        <w:pStyle w:val="undline"/>
        <w:ind w:left="4111"/>
      </w:pPr>
      <w:r>
        <w:t>(документ, подтверждающий полномочия)</w:t>
      </w:r>
    </w:p>
    <w:p w:rsidR="0041042D" w:rsidRDefault="0041042D">
      <w:pPr>
        <w:pStyle w:val="newncpi0"/>
      </w:pPr>
      <w:r>
        <w:t>с одной стороны, и ____________________________________________________________</w:t>
      </w:r>
    </w:p>
    <w:p w:rsidR="0041042D" w:rsidRDefault="0041042D">
      <w:pPr>
        <w:pStyle w:val="undline"/>
        <w:ind w:left="3544"/>
      </w:pPr>
      <w:r>
        <w:t>(наименование организатора аукциона)</w:t>
      </w:r>
    </w:p>
    <w:p w:rsidR="0041042D" w:rsidRDefault="0041042D">
      <w:pPr>
        <w:pStyle w:val="newncpi0"/>
      </w:pPr>
      <w:r>
        <w:t>(далее – Поверенный) в лице ____________________________________________________</w:t>
      </w:r>
    </w:p>
    <w:p w:rsidR="0041042D" w:rsidRDefault="0041042D">
      <w:pPr>
        <w:pStyle w:val="undline"/>
        <w:ind w:left="3738"/>
      </w:pPr>
      <w:r>
        <w:t xml:space="preserve">(наименование должности служащего, фамилия, </w:t>
      </w:r>
    </w:p>
    <w:p w:rsidR="0041042D" w:rsidRDefault="0041042D">
      <w:pPr>
        <w:pStyle w:val="newncpi0"/>
      </w:pPr>
      <w:r>
        <w:t>____________________________________________________________________________,</w:t>
      </w:r>
    </w:p>
    <w:p w:rsidR="0041042D" w:rsidRDefault="0041042D">
      <w:pPr>
        <w:pStyle w:val="undline"/>
        <w:ind w:left="3738"/>
      </w:pPr>
      <w:r>
        <w:t>собственное имя, отчество (если таковое имеется)</w:t>
      </w:r>
    </w:p>
    <w:p w:rsidR="0041042D" w:rsidRDefault="0041042D">
      <w:pPr>
        <w:pStyle w:val="newncpi0"/>
      </w:pPr>
      <w:r>
        <w:t>действующего на основании ____________________________________________________,</w:t>
      </w:r>
    </w:p>
    <w:p w:rsidR="0041042D" w:rsidRDefault="0041042D">
      <w:pPr>
        <w:pStyle w:val="undline"/>
        <w:ind w:left="4111"/>
      </w:pPr>
      <w:r>
        <w:t>(документ, подтверждающий полномочия)</w:t>
      </w:r>
    </w:p>
    <w:p w:rsidR="0041042D" w:rsidRDefault="0041042D">
      <w:pPr>
        <w:pStyle w:val="newncpi0"/>
      </w:pPr>
      <w:r>
        <w:t>с другой стороны, заключили настоящий договор о нижеследующем: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point"/>
        <w:ind w:firstLine="0"/>
        <w:jc w:val="center"/>
      </w:pPr>
      <w:r>
        <w:t>1. Предмет договора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underpoint"/>
      </w:pPr>
      <w:r>
        <w:t>1.1. Поверенный обязуется от имени Доверителя в соответствии с Положением о порядке продажи жилых помещений государственного жилищного фонда на аукционе, утвержденным постановлением Совета Министров Республики Беларусь от 17 ноября 2010 г. № 1695, продать на аукционе в частную собственность земельный участок площадью ____________ га, необходимый для обслуживания продаваемого жилого помещения государственного жилищного фонда – _________________________________</w:t>
      </w:r>
    </w:p>
    <w:p w:rsidR="0041042D" w:rsidRDefault="0041042D">
      <w:pPr>
        <w:pStyle w:val="undline"/>
        <w:ind w:left="5812"/>
      </w:pPr>
      <w:r>
        <w:t xml:space="preserve">(наименование жилого помещения, </w:t>
      </w:r>
    </w:p>
    <w:p w:rsidR="0041042D" w:rsidRDefault="0041042D">
      <w:pPr>
        <w:pStyle w:val="newncpi0"/>
      </w:pPr>
      <w:r>
        <w:t>_____________________________________________________________________________</w:t>
      </w:r>
    </w:p>
    <w:p w:rsidR="0041042D" w:rsidRDefault="0041042D">
      <w:pPr>
        <w:pStyle w:val="undline"/>
        <w:jc w:val="center"/>
      </w:pPr>
      <w:r>
        <w:t>адрес, общая площадь, инвентарный номер (в отношении зарегистрированных</w:t>
      </w:r>
    </w:p>
    <w:p w:rsidR="0041042D" w:rsidRDefault="0041042D">
      <w:pPr>
        <w:pStyle w:val="newncpi0"/>
      </w:pPr>
      <w:r>
        <w:t>____________________________________________________________________________,</w:t>
      </w:r>
    </w:p>
    <w:p w:rsidR="0041042D" w:rsidRDefault="0041042D">
      <w:pPr>
        <w:pStyle w:val="undline"/>
        <w:jc w:val="center"/>
      </w:pPr>
      <w:r>
        <w:t>в установленном порядке жилых помещений)</w:t>
      </w:r>
    </w:p>
    <w:p w:rsidR="0041042D" w:rsidRDefault="0041042D">
      <w:pPr>
        <w:pStyle w:val="newncpi0"/>
      </w:pPr>
      <w:r>
        <w:t>а Доверитель обязуется выдать Поверенному доверенность и представить всю необходимую информацию о земельном участке.</w:t>
      </w:r>
    </w:p>
    <w:p w:rsidR="0041042D" w:rsidRDefault="0041042D">
      <w:pPr>
        <w:pStyle w:val="underpoint"/>
      </w:pPr>
      <w:r>
        <w:t>1.2. Начальная цена продажи земельного участка составляет ____________________ белорусских рублей.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point"/>
        <w:ind w:firstLine="0"/>
        <w:jc w:val="center"/>
      </w:pPr>
      <w:r>
        <w:t>2. Обязанности сторон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underpoint"/>
      </w:pPr>
      <w:r>
        <w:t>2.1. Доверитель обязуется:</w:t>
      </w:r>
    </w:p>
    <w:p w:rsidR="0041042D" w:rsidRDefault="0041042D">
      <w:pPr>
        <w:pStyle w:val="underpoint"/>
      </w:pPr>
      <w:r>
        <w:t>2.1.1. предоставить Поверенному в течение 15 рабочих дней со дня заключения настоящего договора достоверную информацию о земельном участке;</w:t>
      </w:r>
    </w:p>
    <w:p w:rsidR="0041042D" w:rsidRDefault="0041042D">
      <w:pPr>
        <w:pStyle w:val="underpoint"/>
      </w:pPr>
      <w:r>
        <w:t>2.1.2. по требованию Поверенного и в установленные им сроки представить необходимую дополнительную информацию о земельном участке;</w:t>
      </w:r>
    </w:p>
    <w:p w:rsidR="0041042D" w:rsidRDefault="0041042D">
      <w:pPr>
        <w:pStyle w:val="underpoint"/>
      </w:pPr>
      <w:r>
        <w:t>2.1.3. предоставить возможность ознакомления с земельным участком заинтересованным лицам, которые могут быть участниками аукциона;</w:t>
      </w:r>
    </w:p>
    <w:p w:rsidR="0041042D" w:rsidRDefault="0041042D">
      <w:pPr>
        <w:pStyle w:val="underpoint"/>
      </w:pPr>
      <w:r>
        <w:t>2.1.4. информировать Поверенного о наличии оснований для аннулирования результатов аукциона, указанных в пункте 31 Положения о порядке продажи жилых помещений государственного жилищного фонда на аукционе, не позднее трех рабочих дней после возникновения таких оснований.</w:t>
      </w:r>
    </w:p>
    <w:p w:rsidR="0041042D" w:rsidRDefault="0041042D">
      <w:pPr>
        <w:pStyle w:val="underpoint"/>
      </w:pPr>
      <w:r>
        <w:t>2.2. Поверенный обязуется организовать и провести аукцион, а также оформить его результаты в соответствии с законодательством.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point"/>
        <w:ind w:firstLine="0"/>
        <w:jc w:val="center"/>
      </w:pPr>
      <w:r>
        <w:t>3. Ответственность сторон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underpoint"/>
      </w:pPr>
      <w:r>
        <w:t>3.1. 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законодательством.</w:t>
      </w:r>
    </w:p>
    <w:p w:rsidR="0041042D" w:rsidRDefault="0041042D">
      <w:pPr>
        <w:pStyle w:val="underpoint"/>
      </w:pPr>
      <w:r>
        <w:t>3.2. Доверитель несет ответственность за последствия предоставления недостоверной информации о земельном участке.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point"/>
        <w:ind w:firstLine="0"/>
        <w:jc w:val="center"/>
      </w:pPr>
      <w:r>
        <w:t>4. Заключительные положения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underpoint"/>
      </w:pPr>
      <w:r>
        <w:lastRenderedPageBreak/>
        <w:t>4.1. Настоящий договор вступает в силу со дня его заключения и действует до выполнения сторонами своих обязательств по настоящему договору.</w:t>
      </w:r>
    </w:p>
    <w:p w:rsidR="0041042D" w:rsidRDefault="0041042D">
      <w:pPr>
        <w:pStyle w:val="underpoint"/>
      </w:pPr>
      <w:r>
        <w:t>4.2. Настоящий договор может быть изменен, дополнен или расторгнут по письменному соглашению сторон.</w:t>
      </w:r>
    </w:p>
    <w:p w:rsidR="0041042D" w:rsidRDefault="0041042D">
      <w:pPr>
        <w:pStyle w:val="underpoint"/>
      </w:pPr>
      <w:r>
        <w:t>4.3. В случае непредставления информации в соответствии с подпунктом 2.1.1 пункта 2 настоящего договора Поверенный имеет право отказаться от исполнения настоящего договора в одностороннем порядке, предупредив об этом Доверителя не менее чем за 3 рабочих дня.</w:t>
      </w:r>
    </w:p>
    <w:p w:rsidR="0041042D" w:rsidRDefault="0041042D">
      <w:pPr>
        <w:pStyle w:val="underpoint"/>
      </w:pPr>
      <w:r>
        <w:t>4.4. Споры, возникающие из настоящего договора, разрешаются в порядке, установленном законодательством.</w:t>
      </w:r>
    </w:p>
    <w:p w:rsidR="0041042D" w:rsidRDefault="0041042D">
      <w:pPr>
        <w:pStyle w:val="underpoint"/>
      </w:pPr>
      <w:r>
        <w:t>4.5. Настоящий договор составлен в двух экземплярах, имеющих одинаковую юридическую силу, по одному для каждой из сторон.</w:t>
      </w:r>
    </w:p>
    <w:p w:rsidR="0041042D" w:rsidRDefault="0041042D">
      <w:pPr>
        <w:pStyle w:val="newncpi"/>
      </w:pPr>
      <w:r>
        <w:t> </w:t>
      </w:r>
    </w:p>
    <w:p w:rsidR="0041042D" w:rsidRDefault="0041042D">
      <w:pPr>
        <w:pStyle w:val="point"/>
        <w:ind w:firstLine="0"/>
        <w:jc w:val="center"/>
      </w:pPr>
      <w:r>
        <w:t>5. Место нахождения, реквизиты и подписи сторон</w:t>
      </w:r>
    </w:p>
    <w:p w:rsidR="0041042D" w:rsidRDefault="0041042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72"/>
        <w:gridCol w:w="4649"/>
      </w:tblGrid>
      <w:tr w:rsidR="0041042D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Доверитель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 </w:t>
            </w:r>
          </w:p>
        </w:tc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Поверенный</w:t>
            </w:r>
          </w:p>
        </w:tc>
      </w:tr>
      <w:tr w:rsidR="0041042D">
        <w:trPr>
          <w:trHeight w:val="240"/>
        </w:trPr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  <w:tc>
          <w:tcPr>
            <w:tcW w:w="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 </w:t>
            </w:r>
          </w:p>
        </w:tc>
        <w:tc>
          <w:tcPr>
            <w:tcW w:w="2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042D" w:rsidRDefault="0041042D">
            <w:pPr>
              <w:pStyle w:val="newncpi0"/>
            </w:pPr>
            <w:r>
              <w:t>_____________________________</w:t>
            </w:r>
            <w:r>
              <w:br/>
              <w:t>_____________________________</w:t>
            </w:r>
            <w:r>
              <w:br/>
              <w:t>_____________________________</w:t>
            </w:r>
          </w:p>
        </w:tc>
      </w:tr>
    </w:tbl>
    <w:p w:rsidR="0041042D" w:rsidRDefault="0041042D">
      <w:pPr>
        <w:pStyle w:val="newncpi"/>
      </w:pPr>
      <w:r>
        <w:t> </w:t>
      </w:r>
    </w:p>
    <w:p w:rsidR="0041042D" w:rsidRDefault="0041042D">
      <w:pPr>
        <w:pStyle w:val="newncpi"/>
      </w:pPr>
      <w:r>
        <w:t> </w:t>
      </w:r>
    </w:p>
    <w:p w:rsidR="000C158A" w:rsidRDefault="000C158A"/>
    <w:sectPr w:rsidR="000C158A">
      <w:pgSz w:w="11920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2D"/>
    <w:rsid w:val="000C158A"/>
    <w:rsid w:val="004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E769-10C5-4476-ADB1-12F04AC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1042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BY" w:eastAsia="ru-BY"/>
    </w:rPr>
  </w:style>
  <w:style w:type="paragraph" w:customStyle="1" w:styleId="agree">
    <w:name w:val="agree"/>
    <w:basedOn w:val="a"/>
    <w:rsid w:val="0041042D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titlep">
    <w:name w:val="titlep"/>
    <w:basedOn w:val="a"/>
    <w:rsid w:val="0041042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41042D"/>
    <w:pPr>
      <w:spacing w:after="0" w:line="240" w:lineRule="auto"/>
      <w:jc w:val="right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point">
    <w:name w:val="point"/>
    <w:basedOn w:val="a"/>
    <w:rsid w:val="00410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410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410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41042D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fio">
    <w:name w:val="agreefio"/>
    <w:basedOn w:val="a"/>
    <w:rsid w:val="0041042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agreedate">
    <w:name w:val="agreedate"/>
    <w:basedOn w:val="a"/>
    <w:rsid w:val="0041042D"/>
    <w:pPr>
      <w:spacing w:after="0" w:line="240" w:lineRule="auto"/>
      <w:jc w:val="both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hangeadd">
    <w:name w:val="changeadd"/>
    <w:basedOn w:val="a"/>
    <w:rsid w:val="0041042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41042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41042D"/>
    <w:pPr>
      <w:spacing w:after="28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410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newncpi0">
    <w:name w:val="newncpi0"/>
    <w:basedOn w:val="a"/>
    <w:rsid w:val="0041042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41042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character" w:customStyle="1" w:styleId="name">
    <w:name w:val="name"/>
    <w:basedOn w:val="a0"/>
    <w:rsid w:val="0041042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042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042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042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104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042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Руслан Викторович</dc:creator>
  <cp:keywords/>
  <dc:description/>
  <cp:lastModifiedBy>Иванов Руслан Викторович</cp:lastModifiedBy>
  <cp:revision>1</cp:revision>
  <dcterms:created xsi:type="dcterms:W3CDTF">2024-04-02T07:11:00Z</dcterms:created>
  <dcterms:modified xsi:type="dcterms:W3CDTF">2024-04-02T07:12:00Z</dcterms:modified>
</cp:coreProperties>
</file>